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309"/>
        <w:tblW w:w="9738" w:type="dxa"/>
        <w:tblCellMar>
          <w:top w:w="15" w:type="dxa"/>
          <w:left w:w="15" w:type="dxa"/>
          <w:bottom w:w="15" w:type="dxa"/>
          <w:right w:w="15" w:type="dxa"/>
        </w:tblCellMar>
        <w:tblLook w:val="04A0" w:firstRow="1" w:lastRow="0" w:firstColumn="1" w:lastColumn="0" w:noHBand="0" w:noVBand="1"/>
      </w:tblPr>
      <w:tblGrid>
        <w:gridCol w:w="1563"/>
        <w:gridCol w:w="8175"/>
      </w:tblGrid>
      <w:tr w:rsidR="003B3D34" w:rsidRPr="00CF1649" w14:paraId="186EEC77" w14:textId="77777777" w:rsidTr="003B3D34">
        <w:trPr>
          <w:trHeight w:val="184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D571F" w14:textId="77777777" w:rsidR="003B3D34" w:rsidRPr="00CF1649" w:rsidRDefault="003B3D34" w:rsidP="003B3D34">
            <w:pPr>
              <w:jc w:val="center"/>
              <w:rPr>
                <w:rFonts w:ascii="Times New Roman" w:hAnsi="Times New Roman" w:cs="Times New Roman"/>
                <w:sz w:val="24"/>
                <w:szCs w:val="24"/>
              </w:rPr>
            </w:pPr>
            <w:bookmarkStart w:id="0" w:name="_Hlk127440424"/>
            <w:bookmarkEnd w:id="0"/>
            <w:r w:rsidRPr="00CF1649">
              <w:rPr>
                <w:rFonts w:ascii="Times New Roman" w:hAnsi="Times New Roman" w:cs="Times New Roman"/>
                <w:noProof/>
                <w:color w:val="000000"/>
                <w:sz w:val="24"/>
                <w:szCs w:val="24"/>
                <w:bdr w:val="none" w:sz="0" w:space="0" w:color="auto" w:frame="1"/>
              </w:rPr>
              <w:drawing>
                <wp:inline distT="0" distB="0" distL="0" distR="0" wp14:anchorId="72725D6E" wp14:editId="28773AC0">
                  <wp:extent cx="749300" cy="749300"/>
                  <wp:effectExtent l="0" t="0" r="0" b="0"/>
                  <wp:docPr id="1" name="Picture 1" descr="git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tam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D41F0D" w14:textId="77777777" w:rsidR="003B3D34" w:rsidRPr="00CF1649" w:rsidRDefault="003B3D34" w:rsidP="003B3D34">
            <w:pPr>
              <w:jc w:val="center"/>
              <w:rPr>
                <w:rFonts w:ascii="Times New Roman" w:hAnsi="Times New Roman" w:cs="Times New Roman"/>
                <w:sz w:val="24"/>
                <w:szCs w:val="24"/>
              </w:rPr>
            </w:pPr>
            <w:r w:rsidRPr="00CF1649">
              <w:rPr>
                <w:rFonts w:ascii="Times New Roman" w:hAnsi="Times New Roman" w:cs="Times New Roman"/>
                <w:b/>
                <w:bCs/>
                <w:color w:val="000000"/>
                <w:sz w:val="24"/>
                <w:szCs w:val="24"/>
              </w:rPr>
              <w:t>Department of Electrical, Electronics &amp; Communication Engineering</w:t>
            </w:r>
          </w:p>
          <w:p w14:paraId="4CB7E095" w14:textId="77777777" w:rsidR="003B3D34" w:rsidRPr="00CF1649" w:rsidRDefault="003B3D34" w:rsidP="003B3D34">
            <w:pPr>
              <w:jc w:val="center"/>
              <w:rPr>
                <w:rFonts w:ascii="Times New Roman" w:hAnsi="Times New Roman" w:cs="Times New Roman"/>
                <w:b/>
                <w:bCs/>
                <w:color w:val="000000"/>
                <w:sz w:val="24"/>
                <w:szCs w:val="24"/>
              </w:rPr>
            </w:pPr>
            <w:r w:rsidRPr="00CF1649">
              <w:rPr>
                <w:rFonts w:ascii="Times New Roman" w:hAnsi="Times New Roman" w:cs="Times New Roman"/>
                <w:b/>
                <w:bCs/>
                <w:color w:val="000000"/>
                <w:sz w:val="24"/>
                <w:szCs w:val="24"/>
              </w:rPr>
              <w:t>GITAM School of Technology</w:t>
            </w:r>
          </w:p>
          <w:p w14:paraId="452F8A12" w14:textId="77777777" w:rsidR="003B3D34" w:rsidRPr="00CF1649" w:rsidRDefault="003B3D34" w:rsidP="003B3D34">
            <w:pPr>
              <w:jc w:val="center"/>
              <w:rPr>
                <w:rFonts w:ascii="Times New Roman" w:hAnsi="Times New Roman" w:cs="Times New Roman"/>
                <w:b/>
                <w:sz w:val="24"/>
                <w:szCs w:val="24"/>
              </w:rPr>
            </w:pPr>
            <w:r w:rsidRPr="00CF1649">
              <w:rPr>
                <w:rFonts w:ascii="Times New Roman" w:hAnsi="Times New Roman" w:cs="Times New Roman"/>
                <w:b/>
                <w:sz w:val="24"/>
                <w:szCs w:val="24"/>
              </w:rPr>
              <w:t>GITAM Deemed to be University</w:t>
            </w:r>
          </w:p>
          <w:p w14:paraId="4BD0BB7D" w14:textId="77777777" w:rsidR="003B3D34" w:rsidRPr="00CF1649" w:rsidRDefault="003B3D34" w:rsidP="003B3D34">
            <w:pPr>
              <w:jc w:val="center"/>
              <w:rPr>
                <w:rFonts w:ascii="Times New Roman" w:hAnsi="Times New Roman" w:cs="Times New Roman"/>
                <w:sz w:val="24"/>
                <w:szCs w:val="24"/>
              </w:rPr>
            </w:pPr>
            <w:r w:rsidRPr="00CF1649">
              <w:rPr>
                <w:rFonts w:ascii="Times New Roman" w:hAnsi="Times New Roman" w:cs="Times New Roman"/>
                <w:b/>
                <w:sz w:val="24"/>
                <w:szCs w:val="24"/>
              </w:rPr>
              <w:t>Hyderabad</w:t>
            </w:r>
          </w:p>
          <w:p w14:paraId="21B59A48" w14:textId="77777777" w:rsidR="003B3D34" w:rsidRPr="00CF1649" w:rsidRDefault="003B3D34" w:rsidP="003B3D34">
            <w:pPr>
              <w:jc w:val="center"/>
              <w:rPr>
                <w:rFonts w:ascii="Times New Roman" w:hAnsi="Times New Roman" w:cs="Times New Roman"/>
                <w:sz w:val="24"/>
                <w:szCs w:val="24"/>
              </w:rPr>
            </w:pPr>
            <w:r w:rsidRPr="00CF1649">
              <w:rPr>
                <w:rFonts w:ascii="Times New Roman" w:hAnsi="Times New Roman" w:cs="Times New Roman"/>
                <w:color w:val="000000"/>
                <w:sz w:val="24"/>
                <w:szCs w:val="24"/>
              </w:rPr>
              <w:t> (Estd. u/s 3 of the UGC Act, 1956)</w:t>
            </w:r>
          </w:p>
          <w:p w14:paraId="4EEC76E6" w14:textId="77777777" w:rsidR="003B3D34" w:rsidRPr="00CF1649" w:rsidRDefault="003B3D34" w:rsidP="003B3D34">
            <w:pPr>
              <w:jc w:val="center"/>
              <w:rPr>
                <w:rFonts w:ascii="Times New Roman" w:hAnsi="Times New Roman" w:cs="Times New Roman"/>
                <w:sz w:val="24"/>
                <w:szCs w:val="24"/>
              </w:rPr>
            </w:pPr>
            <w:r w:rsidRPr="00CF1649">
              <w:rPr>
                <w:rFonts w:ascii="Times New Roman" w:hAnsi="Times New Roman" w:cs="Times New Roman"/>
                <w:color w:val="000000"/>
                <w:sz w:val="24"/>
                <w:szCs w:val="24"/>
              </w:rPr>
              <w:t>NAAC Accredited with `A+’ Grade</w:t>
            </w:r>
          </w:p>
          <w:p w14:paraId="609A3EFA" w14:textId="77777777" w:rsidR="003B3D34" w:rsidRPr="00CF1649" w:rsidRDefault="003B3D34" w:rsidP="003B3D34">
            <w:pPr>
              <w:jc w:val="center"/>
              <w:rPr>
                <w:rFonts w:ascii="Times New Roman" w:hAnsi="Times New Roman" w:cs="Times New Roman"/>
                <w:sz w:val="24"/>
                <w:szCs w:val="24"/>
              </w:rPr>
            </w:pPr>
            <w:r w:rsidRPr="00CF1649">
              <w:rPr>
                <w:rFonts w:ascii="Times New Roman" w:hAnsi="Times New Roman" w:cs="Times New Roman"/>
                <w:color w:val="000000"/>
                <w:sz w:val="24"/>
                <w:szCs w:val="24"/>
              </w:rPr>
              <w:t>Rudraram, Patancheru Mandal, Sangareddy District - 502 329, T.S., India </w:t>
            </w:r>
          </w:p>
        </w:tc>
      </w:tr>
    </w:tbl>
    <w:p w14:paraId="0FFBD707" w14:textId="77777777" w:rsidR="003B3D34" w:rsidRPr="00CF1649" w:rsidRDefault="003B3D34" w:rsidP="003B3D34">
      <w:pPr>
        <w:spacing w:line="360" w:lineRule="auto"/>
        <w:jc w:val="center"/>
        <w:rPr>
          <w:rFonts w:ascii="Times New Roman" w:eastAsia="Bookman Old Style" w:hAnsi="Times New Roman" w:cs="Times New Roman"/>
          <w:sz w:val="24"/>
          <w:szCs w:val="24"/>
        </w:rPr>
      </w:pPr>
    </w:p>
    <w:p w14:paraId="45ADE8EC" w14:textId="77777777" w:rsidR="003B3D34" w:rsidRPr="00CF1649" w:rsidRDefault="003B3D34" w:rsidP="003B3D34">
      <w:pPr>
        <w:jc w:val="center"/>
        <w:rPr>
          <w:rFonts w:ascii="Times New Roman" w:hAnsi="Times New Roman" w:cs="Times New Roman"/>
          <w:b/>
          <w:sz w:val="24"/>
          <w:szCs w:val="24"/>
        </w:rPr>
      </w:pPr>
    </w:p>
    <w:p w14:paraId="52A91945" w14:textId="3A10A580" w:rsidR="00D71539" w:rsidRPr="00CF1649" w:rsidRDefault="00D71539" w:rsidP="00D71539">
      <w:pPr>
        <w:jc w:val="center"/>
        <w:rPr>
          <w:rFonts w:ascii="Times New Roman" w:hAnsi="Times New Roman" w:cs="Times New Roman"/>
          <w:sz w:val="24"/>
          <w:szCs w:val="24"/>
        </w:rPr>
      </w:pPr>
      <w:r w:rsidRPr="00CF1649">
        <w:rPr>
          <w:rFonts w:ascii="Times New Roman" w:hAnsi="Times New Roman" w:cs="Times New Roman"/>
          <w:b/>
          <w:bCs/>
          <w:color w:val="000000"/>
          <w:sz w:val="24"/>
          <w:szCs w:val="24"/>
        </w:rPr>
        <w:t xml:space="preserve">Department of Electrical, Electronics </w:t>
      </w:r>
      <w:r>
        <w:rPr>
          <w:rFonts w:ascii="Times New Roman" w:hAnsi="Times New Roman" w:cs="Times New Roman"/>
          <w:b/>
          <w:bCs/>
          <w:color w:val="000000"/>
          <w:sz w:val="24"/>
          <w:szCs w:val="24"/>
        </w:rPr>
        <w:t xml:space="preserve">and </w:t>
      </w:r>
      <w:r w:rsidRPr="00CF1649">
        <w:rPr>
          <w:rFonts w:ascii="Times New Roman" w:hAnsi="Times New Roman" w:cs="Times New Roman"/>
          <w:b/>
          <w:bCs/>
          <w:color w:val="000000"/>
          <w:sz w:val="24"/>
          <w:szCs w:val="24"/>
        </w:rPr>
        <w:t>Communication Engineering</w:t>
      </w:r>
    </w:p>
    <w:p w14:paraId="7392FF80" w14:textId="72B12947" w:rsidR="003B3D34" w:rsidRPr="00CF1649" w:rsidRDefault="003B3D34" w:rsidP="003B3D34">
      <w:pPr>
        <w:pBdr>
          <w:top w:val="nil"/>
          <w:left w:val="nil"/>
          <w:bottom w:val="nil"/>
          <w:right w:val="nil"/>
          <w:between w:val="nil"/>
        </w:pBdr>
        <w:jc w:val="center"/>
        <w:rPr>
          <w:rFonts w:ascii="Times New Roman" w:hAnsi="Times New Roman" w:cs="Times New Roman"/>
          <w:b/>
          <w:color w:val="000000"/>
          <w:sz w:val="24"/>
          <w:szCs w:val="24"/>
        </w:rPr>
      </w:pPr>
      <w:r w:rsidRPr="00CF1649">
        <w:rPr>
          <w:rFonts w:ascii="Times New Roman" w:hAnsi="Times New Roman" w:cs="Times New Roman"/>
          <w:b/>
          <w:color w:val="000000"/>
          <w:sz w:val="24"/>
          <w:szCs w:val="24"/>
        </w:rPr>
        <w:t>News Letter</w:t>
      </w:r>
    </w:p>
    <w:p w14:paraId="11958A66" w14:textId="2FE08F46" w:rsidR="00DF3AB4" w:rsidRDefault="00AB395F" w:rsidP="00DF3AB4">
      <w:pPr>
        <w:pBdr>
          <w:top w:val="nil"/>
          <w:left w:val="nil"/>
          <w:bottom w:val="nil"/>
          <w:right w:val="nil"/>
          <w:between w:val="nil"/>
        </w:pBdr>
        <w:jc w:val="center"/>
        <w:rPr>
          <w:rFonts w:ascii="Times New Roman" w:hAnsi="Times New Roman" w:cs="Times New Roman"/>
          <w:b/>
          <w:color w:val="000000"/>
          <w:sz w:val="24"/>
          <w:szCs w:val="24"/>
        </w:rPr>
      </w:pPr>
      <w:r>
        <w:rPr>
          <w:rFonts w:ascii="Times New Roman" w:hAnsi="Times New Roman" w:cs="Times New Roman"/>
          <w:b/>
          <w:color w:val="000000"/>
          <w:sz w:val="24"/>
          <w:szCs w:val="24"/>
        </w:rPr>
        <w:t>Jan</w:t>
      </w:r>
      <w:r w:rsidR="0057215C">
        <w:rPr>
          <w:rFonts w:ascii="Times New Roman" w:hAnsi="Times New Roman" w:cs="Times New Roman"/>
          <w:b/>
          <w:color w:val="000000"/>
          <w:sz w:val="24"/>
          <w:szCs w:val="24"/>
        </w:rPr>
        <w:t>-</w:t>
      </w:r>
      <w:r>
        <w:rPr>
          <w:rFonts w:ascii="Times New Roman" w:hAnsi="Times New Roman" w:cs="Times New Roman"/>
          <w:b/>
          <w:color w:val="000000"/>
          <w:sz w:val="24"/>
          <w:szCs w:val="24"/>
        </w:rPr>
        <w:t>June</w:t>
      </w:r>
      <w:r w:rsidR="003B3D34" w:rsidRPr="00CF1649">
        <w:rPr>
          <w:rFonts w:ascii="Times New Roman" w:hAnsi="Times New Roman" w:cs="Times New Roman"/>
          <w:b/>
          <w:color w:val="000000"/>
          <w:sz w:val="24"/>
          <w:szCs w:val="24"/>
        </w:rPr>
        <w:t xml:space="preserve"> 202</w:t>
      </w:r>
      <w:r>
        <w:rPr>
          <w:rFonts w:ascii="Times New Roman" w:hAnsi="Times New Roman" w:cs="Times New Roman"/>
          <w:b/>
          <w:color w:val="000000"/>
          <w:sz w:val="24"/>
          <w:szCs w:val="24"/>
        </w:rPr>
        <w:t>5</w:t>
      </w:r>
    </w:p>
    <w:p w14:paraId="475A8A9C" w14:textId="77777777" w:rsidR="00AB395F" w:rsidRDefault="00AB395F" w:rsidP="00DF3AB4">
      <w:pPr>
        <w:pBdr>
          <w:top w:val="nil"/>
          <w:left w:val="nil"/>
          <w:bottom w:val="nil"/>
          <w:right w:val="nil"/>
          <w:between w:val="nil"/>
        </w:pBdr>
        <w:jc w:val="center"/>
        <w:rPr>
          <w:rFonts w:ascii="Times New Roman" w:hAnsi="Times New Roman" w:cs="Times New Roman"/>
          <w:b/>
          <w:color w:val="000000"/>
          <w:sz w:val="24"/>
          <w:szCs w:val="24"/>
        </w:rPr>
      </w:pPr>
    </w:p>
    <w:p w14:paraId="297F5A8D" w14:textId="77777777" w:rsidR="00AB395F" w:rsidRDefault="00AB395F" w:rsidP="00DF3AB4">
      <w:pPr>
        <w:pBdr>
          <w:top w:val="nil"/>
          <w:left w:val="nil"/>
          <w:bottom w:val="nil"/>
          <w:right w:val="nil"/>
          <w:between w:val="nil"/>
        </w:pBdr>
        <w:jc w:val="center"/>
        <w:rPr>
          <w:rFonts w:ascii="Times New Roman" w:hAnsi="Times New Roman" w:cs="Times New Roman"/>
          <w:b/>
          <w:color w:val="000000"/>
          <w:sz w:val="24"/>
          <w:szCs w:val="24"/>
        </w:rPr>
      </w:pPr>
    </w:p>
    <w:p w14:paraId="0170A5D2" w14:textId="77777777"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4B5583CE" w14:textId="1AAA2485" w:rsidR="00335A2B" w:rsidRPr="00197989" w:rsidRDefault="00767491" w:rsidP="00335A2B">
      <w:pPr>
        <w:rPr>
          <w:rFonts w:ascii="Times New Roman" w:hAnsi="Times New Roman" w:cs="Times New Roman"/>
          <w:b/>
          <w:bCs/>
          <w:sz w:val="24"/>
          <w:szCs w:val="24"/>
          <w:u w:val="single"/>
          <w:lang w:val="en-US"/>
        </w:rPr>
      </w:pPr>
      <w:r>
        <w:rPr>
          <w:rFonts w:ascii="Times New Roman" w:hAnsi="Times New Roman" w:cs="Times New Roman"/>
          <w:b/>
          <w:sz w:val="24"/>
          <w:szCs w:val="24"/>
          <w:lang w:val="en-US"/>
        </w:rPr>
        <w:t>1)</w:t>
      </w:r>
      <w:r w:rsidR="00335A2B" w:rsidRPr="003D263D">
        <w:rPr>
          <w:rFonts w:ascii="Times New Roman" w:hAnsi="Times New Roman" w:cs="Times New Roman"/>
          <w:b/>
          <w:sz w:val="24"/>
          <w:szCs w:val="24"/>
          <w:lang w:val="en-US"/>
        </w:rPr>
        <w:t xml:space="preserve">Hands-on workshop </w:t>
      </w:r>
      <w:r w:rsidR="00335A2B" w:rsidRPr="003D263D">
        <w:rPr>
          <w:rFonts w:ascii="Amasis MT Pro Black" w:hAnsi="Amasis MT Pro Black" w:cs="Times New Roman"/>
          <w:b/>
          <w:sz w:val="24"/>
          <w:szCs w:val="24"/>
          <w:lang w:val="en-US"/>
        </w:rPr>
        <w:t xml:space="preserve">Basic Automation </w:t>
      </w:r>
      <w:r w:rsidR="00335A2B" w:rsidRPr="003D263D">
        <w:rPr>
          <w:rFonts w:ascii="Times New Roman" w:hAnsi="Times New Roman" w:cs="Times New Roman"/>
          <w:b/>
          <w:bCs/>
          <w:sz w:val="24"/>
          <w:szCs w:val="24"/>
          <w:lang w:val="en-US"/>
        </w:rPr>
        <w:t>using Raspberry Pi</w:t>
      </w:r>
      <w:r w:rsidR="00335A2B">
        <w:rPr>
          <w:rFonts w:ascii="Times New Roman" w:hAnsi="Times New Roman" w:cs="Times New Roman"/>
          <w:b/>
          <w:bCs/>
          <w:sz w:val="24"/>
          <w:szCs w:val="24"/>
          <w:lang w:val="en-US"/>
        </w:rPr>
        <w:t>:</w:t>
      </w:r>
    </w:p>
    <w:p w14:paraId="2AAE493C" w14:textId="77777777" w:rsidR="00335A2B" w:rsidRDefault="00335A2B" w:rsidP="00335A2B">
      <w:pPr>
        <w:jc w:val="both"/>
        <w:rPr>
          <w:rFonts w:ascii="Times New Roman" w:hAnsi="Times New Roman" w:cs="Times New Roman"/>
          <w:sz w:val="24"/>
          <w:szCs w:val="24"/>
          <w:lang w:val="en-US"/>
        </w:rPr>
      </w:pPr>
      <w:r w:rsidRPr="00CD6BFF">
        <w:rPr>
          <w:rFonts w:ascii="Times New Roman" w:hAnsi="Times New Roman" w:cs="Times New Roman"/>
          <w:sz w:val="24"/>
          <w:szCs w:val="24"/>
          <w:lang w:val="en-US"/>
        </w:rPr>
        <w:t>A hands-on workshop was organized by the department of EECE</w:t>
      </w:r>
      <w:r>
        <w:rPr>
          <w:rFonts w:ascii="Times New Roman" w:hAnsi="Times New Roman" w:cs="Times New Roman"/>
          <w:sz w:val="24"/>
          <w:szCs w:val="24"/>
          <w:lang w:val="en-US"/>
        </w:rPr>
        <w:t xml:space="preserve"> and G-Electra club</w:t>
      </w:r>
      <w:r w:rsidRPr="00CD6BFF">
        <w:rPr>
          <w:rFonts w:ascii="Times New Roman" w:hAnsi="Times New Roman" w:cs="Times New Roman"/>
          <w:sz w:val="24"/>
          <w:szCs w:val="24"/>
          <w:lang w:val="en-US"/>
        </w:rPr>
        <w:t xml:space="preserve"> on January 3, 2025, </w:t>
      </w:r>
      <w:r>
        <w:rPr>
          <w:rFonts w:ascii="Times New Roman" w:hAnsi="Times New Roman" w:cs="Times New Roman"/>
          <w:sz w:val="24"/>
          <w:szCs w:val="24"/>
          <w:lang w:val="en-US"/>
        </w:rPr>
        <w:t xml:space="preserve">for the students of all the branches from the GITAM School of Technology, Hyderabad campus under the patronage of the Director, GST Hyderabad, Prof. V. Ramasasry. </w:t>
      </w:r>
    </w:p>
    <w:p w14:paraId="6EA97F12" w14:textId="7B3C3CA3" w:rsidR="00335A2B" w:rsidRDefault="00335A2B" w:rsidP="00335A2B">
      <w:pPr>
        <w:pBdr>
          <w:top w:val="nil"/>
          <w:left w:val="nil"/>
          <w:bottom w:val="nil"/>
          <w:right w:val="nil"/>
          <w:between w:val="nil"/>
        </w:pBdr>
        <w:jc w:val="both"/>
        <w:rPr>
          <w:rFonts w:ascii="Times New Roman" w:hAnsi="Times New Roman" w:cs="Times New Roman"/>
          <w:b/>
          <w:color w:val="000000"/>
          <w:sz w:val="24"/>
          <w:szCs w:val="24"/>
        </w:rPr>
      </w:pPr>
      <w:r>
        <w:rPr>
          <w:rFonts w:ascii="Times New Roman" w:hAnsi="Times New Roman" w:cs="Times New Roman"/>
          <w:sz w:val="24"/>
          <w:szCs w:val="24"/>
          <w:lang w:val="en-US"/>
        </w:rPr>
        <w:t>A brochure was released with the workshop details and registration link and circulated among all the students at GITAM School of Technology, Hyderabad asking the students to register for the workshop. There was an overwhelming response from the students. 150 students belonging to 1</w:t>
      </w:r>
      <w:r w:rsidRPr="00384318">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2</w:t>
      </w:r>
      <w:r w:rsidRPr="00384318">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and 3</w:t>
      </w:r>
      <w:r w:rsidRPr="00384318">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year from all the departments registered. On the day of the workshop, 125 students turned up. For maintaining the quality of the workshop, the coordinators pursued many students and assured them that another such workshop would be conducted soon to accommodate all the interested students. Finally, the participants were restricted to 47. The workshop started with the formal inauguration by the convener for the workshop and the HOD of EECE department, Prof. T Madhavi. Then the coordinators, Mr. Sk Jhani Bhasha and Mr. S Haribabu, Assistant Professors of EECE department, explained to the participants about the Raspberry Pi SOC, its widespread applications, loading the OS into the board and demonstrated the hardware connections, and basic automation projects. Student volunteers from 3</w:t>
      </w:r>
      <w:r w:rsidRPr="0089220D">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and 2</w:t>
      </w:r>
      <w:r w:rsidRPr="0089220D">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year helped the participating students in doing the hands-on automation projects. All the students participated and worked on the project with enthusiasm</w:t>
      </w:r>
    </w:p>
    <w:p w14:paraId="0BC76446" w14:textId="77777777"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23BC05FF" w14:textId="6DC85BB6"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r w:rsidRPr="00A90126">
        <w:rPr>
          <w:rFonts w:ascii="Times New Roman" w:eastAsia="Times New Roman" w:hAnsi="Times New Roman" w:cs="Times New Roman"/>
          <w:b/>
          <w:bCs/>
          <w:noProof/>
          <w:sz w:val="28"/>
          <w:szCs w:val="28"/>
        </w:rPr>
        <w:drawing>
          <wp:inline distT="0" distB="0" distL="0" distR="0" wp14:anchorId="3A734AE8" wp14:editId="740D6E6F">
            <wp:extent cx="5463540" cy="2933700"/>
            <wp:effectExtent l="0" t="0" r="3810" b="0"/>
            <wp:docPr id="49" name="Picture 49" descr="C:\Users\H-ECE-508-02\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CE-508-02\Desktop\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5937" cy="2934987"/>
                    </a:xfrm>
                    <a:prstGeom prst="rect">
                      <a:avLst/>
                    </a:prstGeom>
                    <a:noFill/>
                    <a:ln>
                      <a:noFill/>
                    </a:ln>
                  </pic:spPr>
                </pic:pic>
              </a:graphicData>
            </a:graphic>
          </wp:inline>
        </w:drawing>
      </w:r>
    </w:p>
    <w:p w14:paraId="263B0696" w14:textId="24CD51EF"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r w:rsidRPr="001E0E2F">
        <w:rPr>
          <w:noProof/>
        </w:rPr>
        <w:lastRenderedPageBreak/>
        <w:drawing>
          <wp:inline distT="0" distB="0" distL="0" distR="0" wp14:anchorId="73CCFB90" wp14:editId="19DBB6EE">
            <wp:extent cx="5494020" cy="2506980"/>
            <wp:effectExtent l="0" t="0" r="0" b="7620"/>
            <wp:docPr id="47" name="Picture 47" descr="C:\Users\H-ECE-508-02\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CE-508-02\Desktop\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7406" cy="2545030"/>
                    </a:xfrm>
                    <a:prstGeom prst="rect">
                      <a:avLst/>
                    </a:prstGeom>
                    <a:noFill/>
                    <a:ln>
                      <a:noFill/>
                    </a:ln>
                  </pic:spPr>
                </pic:pic>
              </a:graphicData>
            </a:graphic>
          </wp:inline>
        </w:drawing>
      </w:r>
    </w:p>
    <w:p w14:paraId="446F681B" w14:textId="72C3A1F0"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06ACBDCA" w14:textId="41606A07"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73C74DD4" w14:textId="77777777"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1F21AE20" w14:textId="77777777"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2D71F27C" w14:textId="77777777"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7A7F401C" w14:textId="77777777"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5D79C3FF" w14:textId="77777777"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p>
    <w:p w14:paraId="5BF852D0" w14:textId="56286FAB" w:rsidR="00335A2B" w:rsidRDefault="00335A2B" w:rsidP="00DF3AB4">
      <w:pPr>
        <w:pBdr>
          <w:top w:val="nil"/>
          <w:left w:val="nil"/>
          <w:bottom w:val="nil"/>
          <w:right w:val="nil"/>
          <w:between w:val="nil"/>
        </w:pBdr>
        <w:jc w:val="center"/>
        <w:rPr>
          <w:rFonts w:ascii="Times New Roman" w:hAnsi="Times New Roman" w:cs="Times New Roman"/>
          <w:b/>
          <w:color w:val="000000"/>
          <w:sz w:val="24"/>
          <w:szCs w:val="24"/>
        </w:rPr>
      </w:pPr>
      <w:r w:rsidRPr="002E7A29">
        <w:rPr>
          <w:rFonts w:ascii="Times New Roman" w:eastAsia="Times New Roman" w:hAnsi="Times New Roman" w:cs="Times New Roman"/>
          <w:b/>
          <w:bCs/>
          <w:noProof/>
          <w:sz w:val="28"/>
          <w:szCs w:val="28"/>
        </w:rPr>
        <w:drawing>
          <wp:inline distT="0" distB="0" distL="0" distR="0" wp14:anchorId="6850DA25" wp14:editId="17DC5752">
            <wp:extent cx="5473415" cy="41371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6589" cy="4192432"/>
                    </a:xfrm>
                    <a:prstGeom prst="rect">
                      <a:avLst/>
                    </a:prstGeom>
                  </pic:spPr>
                </pic:pic>
              </a:graphicData>
            </a:graphic>
          </wp:inline>
        </w:drawing>
      </w:r>
    </w:p>
    <w:p w14:paraId="5AD80607" w14:textId="77777777" w:rsidR="00335A2B" w:rsidRDefault="00335A2B" w:rsidP="00335A2B">
      <w:pPr>
        <w:pStyle w:val="BodyText"/>
        <w:spacing w:before="1" w:line="360" w:lineRule="auto"/>
        <w:ind w:left="57"/>
      </w:pPr>
    </w:p>
    <w:p w14:paraId="4B6A8D59" w14:textId="77777777" w:rsidR="00335A2B" w:rsidRDefault="00335A2B" w:rsidP="00335A2B">
      <w:pPr>
        <w:pStyle w:val="BodyText"/>
        <w:spacing w:before="1" w:line="360" w:lineRule="auto"/>
        <w:ind w:left="57"/>
      </w:pPr>
    </w:p>
    <w:p w14:paraId="6B222706" w14:textId="77777777" w:rsidR="00335A2B" w:rsidRDefault="00335A2B" w:rsidP="00335A2B">
      <w:pPr>
        <w:pStyle w:val="BodyText"/>
        <w:spacing w:before="1" w:line="360" w:lineRule="auto"/>
        <w:ind w:left="57"/>
      </w:pPr>
    </w:p>
    <w:p w14:paraId="6AE5256C" w14:textId="77777777" w:rsidR="00335A2B" w:rsidRDefault="00335A2B" w:rsidP="00335A2B">
      <w:pPr>
        <w:pStyle w:val="BodyText"/>
        <w:spacing w:before="1" w:line="360" w:lineRule="auto"/>
        <w:ind w:left="57"/>
      </w:pPr>
    </w:p>
    <w:p w14:paraId="7A6C0E5E" w14:textId="77777777" w:rsidR="00335A2B" w:rsidRPr="00335A2B" w:rsidRDefault="00335A2B" w:rsidP="00335A2B">
      <w:pPr>
        <w:pStyle w:val="BodyText"/>
        <w:spacing w:before="1" w:line="360" w:lineRule="auto"/>
        <w:ind w:left="57"/>
        <w:rPr>
          <w:b/>
          <w:bCs/>
        </w:rPr>
      </w:pPr>
    </w:p>
    <w:p w14:paraId="22E4967E" w14:textId="3618DE4A" w:rsidR="00335A2B" w:rsidRPr="00335A2B" w:rsidRDefault="00767491" w:rsidP="00335A2B">
      <w:pPr>
        <w:pStyle w:val="BodyText"/>
        <w:spacing w:before="1" w:line="360" w:lineRule="auto"/>
        <w:ind w:left="57"/>
        <w:rPr>
          <w:b/>
          <w:bCs/>
        </w:rPr>
      </w:pPr>
      <w:r>
        <w:rPr>
          <w:b/>
          <w:bCs/>
        </w:rPr>
        <w:t>2)</w:t>
      </w:r>
      <w:r w:rsidR="00335A2B" w:rsidRPr="00335A2B">
        <w:rPr>
          <w:b/>
          <w:bCs/>
        </w:rPr>
        <w:t>The Department of EECE has conducted 3-day FDP on “EV Technologies3-day</w:t>
      </w:r>
      <w:r w:rsidR="00335A2B" w:rsidRPr="00335A2B">
        <w:rPr>
          <w:b/>
          <w:bCs/>
          <w:spacing w:val="-6"/>
        </w:rPr>
        <w:t xml:space="preserve"> </w:t>
      </w:r>
      <w:r w:rsidR="00335A2B" w:rsidRPr="00335A2B">
        <w:rPr>
          <w:b/>
          <w:bCs/>
        </w:rPr>
        <w:t>FDP</w:t>
      </w:r>
      <w:r w:rsidR="00335A2B" w:rsidRPr="00335A2B">
        <w:rPr>
          <w:b/>
          <w:bCs/>
          <w:spacing w:val="-8"/>
        </w:rPr>
        <w:t xml:space="preserve"> </w:t>
      </w:r>
      <w:r w:rsidR="00335A2B" w:rsidRPr="00335A2B">
        <w:rPr>
          <w:b/>
          <w:bCs/>
        </w:rPr>
        <w:t>on</w:t>
      </w:r>
      <w:r w:rsidR="00335A2B" w:rsidRPr="00335A2B">
        <w:rPr>
          <w:b/>
          <w:bCs/>
          <w:spacing w:val="-4"/>
        </w:rPr>
        <w:t xml:space="preserve"> </w:t>
      </w:r>
      <w:r w:rsidR="00335A2B" w:rsidRPr="00335A2B">
        <w:rPr>
          <w:b/>
          <w:bCs/>
        </w:rPr>
        <w:t>“EV</w:t>
      </w:r>
      <w:r w:rsidR="00335A2B" w:rsidRPr="00335A2B">
        <w:rPr>
          <w:b/>
          <w:bCs/>
          <w:spacing w:val="-4"/>
        </w:rPr>
        <w:t xml:space="preserve"> </w:t>
      </w:r>
      <w:r w:rsidR="00335A2B" w:rsidRPr="00335A2B">
        <w:rPr>
          <w:b/>
          <w:bCs/>
        </w:rPr>
        <w:t>Technologies:</w:t>
      </w:r>
      <w:r w:rsidR="00335A2B" w:rsidRPr="00335A2B">
        <w:rPr>
          <w:b/>
          <w:bCs/>
          <w:spacing w:val="-6"/>
        </w:rPr>
        <w:t xml:space="preserve"> </w:t>
      </w:r>
      <w:r w:rsidR="00335A2B" w:rsidRPr="00335A2B">
        <w:rPr>
          <w:b/>
          <w:bCs/>
        </w:rPr>
        <w:t>Development’s</w:t>
      </w:r>
      <w:r w:rsidR="00335A2B" w:rsidRPr="00335A2B">
        <w:rPr>
          <w:b/>
          <w:bCs/>
          <w:spacing w:val="-4"/>
        </w:rPr>
        <w:t xml:space="preserve"> </w:t>
      </w:r>
      <w:r w:rsidR="00335A2B" w:rsidRPr="00335A2B">
        <w:rPr>
          <w:b/>
          <w:bCs/>
        </w:rPr>
        <w:t>and</w:t>
      </w:r>
      <w:r w:rsidR="00335A2B" w:rsidRPr="00335A2B">
        <w:rPr>
          <w:b/>
          <w:bCs/>
          <w:spacing w:val="-4"/>
        </w:rPr>
        <w:t xml:space="preserve"> </w:t>
      </w:r>
      <w:r w:rsidR="00335A2B" w:rsidRPr="00335A2B">
        <w:rPr>
          <w:b/>
          <w:bCs/>
        </w:rPr>
        <w:t>challenges”</w:t>
      </w:r>
      <w:r w:rsidR="00335A2B" w:rsidRPr="00335A2B">
        <w:rPr>
          <w:b/>
          <w:bCs/>
          <w:spacing w:val="-5"/>
        </w:rPr>
        <w:t xml:space="preserve"> </w:t>
      </w:r>
      <w:r w:rsidR="00335A2B" w:rsidRPr="00335A2B">
        <w:rPr>
          <w:b/>
          <w:bCs/>
        </w:rPr>
        <w:t>(22</w:t>
      </w:r>
      <w:r w:rsidR="00335A2B" w:rsidRPr="00335A2B">
        <w:rPr>
          <w:b/>
          <w:bCs/>
          <w:spacing w:val="-7"/>
        </w:rPr>
        <w:t xml:space="preserve"> </w:t>
      </w:r>
      <w:r w:rsidR="00335A2B" w:rsidRPr="00335A2B">
        <w:rPr>
          <w:b/>
          <w:bCs/>
        </w:rPr>
        <w:t>–</w:t>
      </w:r>
      <w:r w:rsidR="00335A2B" w:rsidRPr="00335A2B">
        <w:rPr>
          <w:b/>
          <w:bCs/>
          <w:spacing w:val="-5"/>
        </w:rPr>
        <w:t xml:space="preserve"> </w:t>
      </w:r>
      <w:r w:rsidR="00335A2B" w:rsidRPr="00335A2B">
        <w:rPr>
          <w:b/>
          <w:bCs/>
        </w:rPr>
        <w:t>24</w:t>
      </w:r>
      <w:r w:rsidR="00335A2B" w:rsidRPr="00335A2B">
        <w:rPr>
          <w:b/>
          <w:bCs/>
          <w:spacing w:val="-4"/>
        </w:rPr>
        <w:t xml:space="preserve"> </w:t>
      </w:r>
      <w:r w:rsidR="00335A2B" w:rsidRPr="00335A2B">
        <w:rPr>
          <w:b/>
          <w:bCs/>
        </w:rPr>
        <w:t>January</w:t>
      </w:r>
      <w:r w:rsidR="00335A2B" w:rsidRPr="00335A2B">
        <w:rPr>
          <w:b/>
          <w:bCs/>
          <w:spacing w:val="-3"/>
        </w:rPr>
        <w:t xml:space="preserve"> </w:t>
      </w:r>
      <w:r w:rsidR="00335A2B" w:rsidRPr="00335A2B">
        <w:rPr>
          <w:b/>
          <w:bCs/>
          <w:spacing w:val="-2"/>
        </w:rPr>
        <w:t>2025).:</w:t>
      </w:r>
    </w:p>
    <w:p w14:paraId="366E2B27" w14:textId="77777777" w:rsidR="00335A2B" w:rsidRDefault="00335A2B" w:rsidP="00335A2B">
      <w:pPr>
        <w:pStyle w:val="BodyText"/>
        <w:spacing w:before="321" w:line="360" w:lineRule="auto"/>
        <w:ind w:right="139"/>
      </w:pPr>
      <w:r>
        <w:t xml:space="preserve">The Department </w:t>
      </w:r>
      <w:r w:rsidRPr="007D5C4D">
        <w:t>of EECE has conducted 3-day FDP on “EV Technologies3-day</w:t>
      </w:r>
      <w:r w:rsidRPr="007D5C4D">
        <w:rPr>
          <w:spacing w:val="-6"/>
        </w:rPr>
        <w:t xml:space="preserve"> </w:t>
      </w:r>
      <w:r w:rsidRPr="007D5C4D">
        <w:t>FDP</w:t>
      </w:r>
      <w:r w:rsidRPr="007D5C4D">
        <w:rPr>
          <w:spacing w:val="-8"/>
        </w:rPr>
        <w:t xml:space="preserve"> </w:t>
      </w:r>
      <w:r w:rsidRPr="007D5C4D">
        <w:t>on</w:t>
      </w:r>
      <w:r w:rsidRPr="007D5C4D">
        <w:rPr>
          <w:spacing w:val="-4"/>
        </w:rPr>
        <w:t xml:space="preserve"> </w:t>
      </w:r>
      <w:r w:rsidRPr="007D5C4D">
        <w:t>“EV</w:t>
      </w:r>
      <w:r w:rsidRPr="007D5C4D">
        <w:rPr>
          <w:spacing w:val="-4"/>
        </w:rPr>
        <w:t xml:space="preserve"> </w:t>
      </w:r>
      <w:r w:rsidRPr="007D5C4D">
        <w:t>Technologies:</w:t>
      </w:r>
      <w:r w:rsidRPr="007D5C4D">
        <w:rPr>
          <w:spacing w:val="-6"/>
        </w:rPr>
        <w:t xml:space="preserve"> </w:t>
      </w:r>
      <w:r w:rsidRPr="007D5C4D">
        <w:t>Development’s</w:t>
      </w:r>
      <w:r w:rsidRPr="007D5C4D">
        <w:rPr>
          <w:spacing w:val="-4"/>
        </w:rPr>
        <w:t xml:space="preserve"> </w:t>
      </w:r>
      <w:r w:rsidRPr="007D5C4D">
        <w:t>and</w:t>
      </w:r>
      <w:r w:rsidRPr="007D5C4D">
        <w:rPr>
          <w:spacing w:val="-4"/>
        </w:rPr>
        <w:t xml:space="preserve"> </w:t>
      </w:r>
      <w:r w:rsidRPr="007D5C4D">
        <w:t>challenges</w:t>
      </w:r>
      <w:r>
        <w:t xml:space="preserve"> Development’s and challenges” from 22-24 January 2025. Eminent resource people from IIT (IIT Gandhinagar,</w:t>
      </w:r>
      <w:r>
        <w:rPr>
          <w:spacing w:val="-14"/>
        </w:rPr>
        <w:t xml:space="preserve"> </w:t>
      </w:r>
      <w:r>
        <w:t>IIT</w:t>
      </w:r>
      <w:r>
        <w:rPr>
          <w:spacing w:val="-15"/>
        </w:rPr>
        <w:t xml:space="preserve"> </w:t>
      </w:r>
      <w:r>
        <w:t>Hyderabad)</w:t>
      </w:r>
      <w:r>
        <w:rPr>
          <w:spacing w:val="-13"/>
        </w:rPr>
        <w:t xml:space="preserve"> </w:t>
      </w:r>
      <w:r>
        <w:t>and</w:t>
      </w:r>
      <w:r>
        <w:rPr>
          <w:spacing w:val="-15"/>
        </w:rPr>
        <w:t xml:space="preserve"> </w:t>
      </w:r>
      <w:r>
        <w:t>Industry</w:t>
      </w:r>
      <w:r>
        <w:rPr>
          <w:spacing w:val="-15"/>
        </w:rPr>
        <w:t xml:space="preserve"> </w:t>
      </w:r>
      <w:r>
        <w:t>(National</w:t>
      </w:r>
      <w:r>
        <w:rPr>
          <w:spacing w:val="-15"/>
        </w:rPr>
        <w:t xml:space="preserve"> </w:t>
      </w:r>
      <w:r>
        <w:t>Instruments,</w:t>
      </w:r>
      <w:r>
        <w:rPr>
          <w:spacing w:val="-14"/>
        </w:rPr>
        <w:t xml:space="preserve"> </w:t>
      </w:r>
      <w:r>
        <w:t>TATA</w:t>
      </w:r>
      <w:r>
        <w:rPr>
          <w:spacing w:val="-15"/>
        </w:rPr>
        <w:t xml:space="preserve"> </w:t>
      </w:r>
      <w:r>
        <w:t>Elexi,</w:t>
      </w:r>
      <w:r>
        <w:rPr>
          <w:spacing w:val="-14"/>
        </w:rPr>
        <w:t xml:space="preserve"> </w:t>
      </w:r>
      <w:r>
        <w:t>Siemen’s) delivered the sessions</w:t>
      </w:r>
    </w:p>
    <w:p w14:paraId="3B7A46AB" w14:textId="77777777" w:rsidR="00335A2B" w:rsidRDefault="00335A2B" w:rsidP="00335A2B">
      <w:pPr>
        <w:pStyle w:val="BodyText"/>
        <w:spacing w:before="164"/>
      </w:pPr>
    </w:p>
    <w:p w14:paraId="5CF5DD3E" w14:textId="77777777" w:rsidR="00335A2B" w:rsidRDefault="00335A2B" w:rsidP="00335A2B">
      <w:pPr>
        <w:pStyle w:val="BodyText"/>
        <w:spacing w:line="360" w:lineRule="auto"/>
        <w:ind w:left="143" w:right="146"/>
        <w:jc w:val="both"/>
      </w:pPr>
      <w:r>
        <w:t>The First session of FDP started with the presentation of Dr. K. Ragavan from IIT Gandhinagar, the session covered topics of Introduction to EV technology and components, Motors Suitable for EV Applications, Control of BLDC and PMSM for Electric Vehicle Applications. The second session was given by a resource person from National</w:t>
      </w:r>
      <w:r>
        <w:rPr>
          <w:spacing w:val="-2"/>
        </w:rPr>
        <w:t xml:space="preserve"> </w:t>
      </w:r>
      <w:r>
        <w:t>Instruments</w:t>
      </w:r>
      <w:r>
        <w:rPr>
          <w:spacing w:val="-2"/>
        </w:rPr>
        <w:t xml:space="preserve"> </w:t>
      </w:r>
      <w:r>
        <w:t>and</w:t>
      </w:r>
      <w:r>
        <w:rPr>
          <w:spacing w:val="-2"/>
        </w:rPr>
        <w:t xml:space="preserve"> </w:t>
      </w:r>
      <w:r>
        <w:t>covered</w:t>
      </w:r>
      <w:r>
        <w:rPr>
          <w:spacing w:val="-2"/>
        </w:rPr>
        <w:t xml:space="preserve"> </w:t>
      </w:r>
      <w:r>
        <w:t>topics</w:t>
      </w:r>
      <w:r>
        <w:rPr>
          <w:spacing w:val="-2"/>
        </w:rPr>
        <w:t xml:space="preserve"> </w:t>
      </w:r>
      <w:r>
        <w:t>of</w:t>
      </w:r>
      <w:r>
        <w:rPr>
          <w:spacing w:val="-5"/>
        </w:rPr>
        <w:t xml:space="preserve"> </w:t>
      </w:r>
      <w:r>
        <w:t>Challenges</w:t>
      </w:r>
      <w:r>
        <w:rPr>
          <w:spacing w:val="-2"/>
        </w:rPr>
        <w:t xml:space="preserve"> </w:t>
      </w:r>
      <w:r>
        <w:t>in</w:t>
      </w:r>
      <w:r>
        <w:rPr>
          <w:spacing w:val="-2"/>
        </w:rPr>
        <w:t xml:space="preserve"> </w:t>
      </w:r>
      <w:r>
        <w:t>EV</w:t>
      </w:r>
      <w:r>
        <w:rPr>
          <w:spacing w:val="-2"/>
        </w:rPr>
        <w:t xml:space="preserve"> </w:t>
      </w:r>
      <w:r>
        <w:t>and</w:t>
      </w:r>
      <w:r>
        <w:rPr>
          <w:spacing w:val="-2"/>
        </w:rPr>
        <w:t xml:space="preserve"> </w:t>
      </w:r>
      <w:r>
        <w:t>possible</w:t>
      </w:r>
      <w:r>
        <w:rPr>
          <w:spacing w:val="-3"/>
        </w:rPr>
        <w:t xml:space="preserve"> </w:t>
      </w:r>
      <w:r>
        <w:t>research</w:t>
      </w:r>
      <w:r>
        <w:rPr>
          <w:spacing w:val="-2"/>
        </w:rPr>
        <w:t xml:space="preserve"> </w:t>
      </w:r>
      <w:r>
        <w:t>areas, How National Instruments can help to tackle the EV challenges.</w:t>
      </w:r>
    </w:p>
    <w:p w14:paraId="5F358C88" w14:textId="77777777" w:rsidR="00335A2B" w:rsidRDefault="00335A2B" w:rsidP="00335A2B">
      <w:pPr>
        <w:pStyle w:val="BodyText"/>
        <w:spacing w:before="160"/>
      </w:pPr>
    </w:p>
    <w:p w14:paraId="245D24A9" w14:textId="149E63DB" w:rsidR="00335A2B" w:rsidRDefault="00335A2B" w:rsidP="00335A2B">
      <w:pPr>
        <w:spacing w:before="100" w:beforeAutospacing="1" w:after="100" w:afterAutospacing="1" w:line="360" w:lineRule="auto"/>
        <w:jc w:val="both"/>
        <w:outlineLvl w:val="2"/>
        <w:rPr>
          <w:rFonts w:ascii="Times New Roman" w:hAnsi="Times New Roman" w:cs="Times New Roman"/>
          <w:sz w:val="24"/>
          <w:szCs w:val="24"/>
        </w:rPr>
      </w:pPr>
      <w:r>
        <w:t xml:space="preserve"> </w:t>
      </w:r>
      <w:r w:rsidRPr="007D5C4D">
        <w:rPr>
          <w:rFonts w:ascii="Times New Roman" w:hAnsi="Times New Roman" w:cs="Times New Roman"/>
          <w:sz w:val="24"/>
          <w:szCs w:val="24"/>
        </w:rPr>
        <w:t>The second day morning session started with the presentation of Dr. Venkatesham from IIT Hyderabad, and covered topics related to Types of Electric Vehicles, Electric vehicle modelling, Vehicle dynamics and power train mechanism. Some of the other topics covered in the subsequent sessions are EV Technologies: Developments and Challenges, Power</w:t>
      </w:r>
      <w:r w:rsidRPr="007D5C4D">
        <w:rPr>
          <w:rFonts w:ascii="Times New Roman" w:hAnsi="Times New Roman" w:cs="Times New Roman"/>
          <w:spacing w:val="-4"/>
          <w:sz w:val="24"/>
          <w:szCs w:val="24"/>
        </w:rPr>
        <w:t xml:space="preserve"> </w:t>
      </w:r>
      <w:r w:rsidRPr="007D5C4D">
        <w:rPr>
          <w:rFonts w:ascii="Times New Roman" w:hAnsi="Times New Roman" w:cs="Times New Roman"/>
          <w:sz w:val="24"/>
          <w:szCs w:val="24"/>
        </w:rPr>
        <w:t>quality,</w:t>
      </w:r>
      <w:r w:rsidRPr="007D5C4D">
        <w:rPr>
          <w:rFonts w:ascii="Times New Roman" w:hAnsi="Times New Roman" w:cs="Times New Roman"/>
          <w:spacing w:val="-5"/>
          <w:sz w:val="24"/>
          <w:szCs w:val="24"/>
        </w:rPr>
        <w:t xml:space="preserve"> </w:t>
      </w:r>
      <w:r w:rsidRPr="007D5C4D">
        <w:rPr>
          <w:rFonts w:ascii="Times New Roman" w:hAnsi="Times New Roman" w:cs="Times New Roman"/>
          <w:sz w:val="24"/>
          <w:szCs w:val="24"/>
        </w:rPr>
        <w:t>vehicle</w:t>
      </w:r>
      <w:r w:rsidRPr="007D5C4D">
        <w:rPr>
          <w:rFonts w:ascii="Times New Roman" w:hAnsi="Times New Roman" w:cs="Times New Roman"/>
          <w:spacing w:val="-4"/>
          <w:sz w:val="24"/>
          <w:szCs w:val="24"/>
        </w:rPr>
        <w:t xml:space="preserve"> </w:t>
      </w:r>
      <w:r w:rsidRPr="007D5C4D">
        <w:rPr>
          <w:rFonts w:ascii="Times New Roman" w:hAnsi="Times New Roman" w:cs="Times New Roman"/>
          <w:sz w:val="24"/>
          <w:szCs w:val="24"/>
        </w:rPr>
        <w:t>to</w:t>
      </w:r>
      <w:r w:rsidRPr="007D5C4D">
        <w:rPr>
          <w:rFonts w:ascii="Times New Roman" w:hAnsi="Times New Roman" w:cs="Times New Roman"/>
          <w:spacing w:val="-6"/>
          <w:sz w:val="24"/>
          <w:szCs w:val="24"/>
        </w:rPr>
        <w:t xml:space="preserve"> </w:t>
      </w:r>
      <w:r w:rsidRPr="007D5C4D">
        <w:rPr>
          <w:rFonts w:ascii="Times New Roman" w:hAnsi="Times New Roman" w:cs="Times New Roman"/>
          <w:sz w:val="24"/>
          <w:szCs w:val="24"/>
        </w:rPr>
        <w:t>grid</w:t>
      </w:r>
      <w:r w:rsidRPr="007D5C4D">
        <w:rPr>
          <w:rFonts w:ascii="Times New Roman" w:hAnsi="Times New Roman" w:cs="Times New Roman"/>
          <w:spacing w:val="-4"/>
          <w:sz w:val="24"/>
          <w:szCs w:val="24"/>
        </w:rPr>
        <w:t xml:space="preserve"> </w:t>
      </w:r>
      <w:r w:rsidRPr="007D5C4D">
        <w:rPr>
          <w:rFonts w:ascii="Times New Roman" w:hAnsi="Times New Roman" w:cs="Times New Roman"/>
          <w:sz w:val="24"/>
          <w:szCs w:val="24"/>
        </w:rPr>
        <w:t>and</w:t>
      </w:r>
      <w:r w:rsidRPr="007D5C4D">
        <w:rPr>
          <w:rFonts w:ascii="Times New Roman" w:hAnsi="Times New Roman" w:cs="Times New Roman"/>
          <w:spacing w:val="-4"/>
          <w:sz w:val="24"/>
          <w:szCs w:val="24"/>
        </w:rPr>
        <w:t xml:space="preserve"> </w:t>
      </w:r>
      <w:r w:rsidRPr="007D5C4D">
        <w:rPr>
          <w:rFonts w:ascii="Times New Roman" w:hAnsi="Times New Roman" w:cs="Times New Roman"/>
          <w:sz w:val="24"/>
          <w:szCs w:val="24"/>
        </w:rPr>
        <w:t>grid</w:t>
      </w:r>
      <w:r w:rsidRPr="007D5C4D">
        <w:rPr>
          <w:rFonts w:ascii="Times New Roman" w:hAnsi="Times New Roman" w:cs="Times New Roman"/>
          <w:spacing w:val="-6"/>
          <w:sz w:val="24"/>
          <w:szCs w:val="24"/>
        </w:rPr>
        <w:t xml:space="preserve"> </w:t>
      </w:r>
      <w:r w:rsidRPr="007D5C4D">
        <w:rPr>
          <w:rFonts w:ascii="Times New Roman" w:hAnsi="Times New Roman" w:cs="Times New Roman"/>
          <w:sz w:val="24"/>
          <w:szCs w:val="24"/>
        </w:rPr>
        <w:t>to</w:t>
      </w:r>
      <w:r w:rsidRPr="007D5C4D">
        <w:rPr>
          <w:rFonts w:ascii="Times New Roman" w:hAnsi="Times New Roman" w:cs="Times New Roman"/>
          <w:spacing w:val="-6"/>
          <w:sz w:val="24"/>
          <w:szCs w:val="24"/>
        </w:rPr>
        <w:t xml:space="preserve"> </w:t>
      </w:r>
      <w:r w:rsidRPr="007D5C4D">
        <w:rPr>
          <w:rFonts w:ascii="Times New Roman" w:hAnsi="Times New Roman" w:cs="Times New Roman"/>
          <w:sz w:val="24"/>
          <w:szCs w:val="24"/>
        </w:rPr>
        <w:t>vehicle</w:t>
      </w:r>
      <w:r w:rsidRPr="007D5C4D">
        <w:rPr>
          <w:rFonts w:ascii="Times New Roman" w:hAnsi="Times New Roman" w:cs="Times New Roman"/>
          <w:spacing w:val="-7"/>
          <w:sz w:val="24"/>
          <w:szCs w:val="24"/>
        </w:rPr>
        <w:t xml:space="preserve"> </w:t>
      </w:r>
      <w:r w:rsidRPr="007D5C4D">
        <w:rPr>
          <w:rFonts w:ascii="Times New Roman" w:hAnsi="Times New Roman" w:cs="Times New Roman"/>
          <w:sz w:val="24"/>
          <w:szCs w:val="24"/>
        </w:rPr>
        <w:t>connection,</w:t>
      </w:r>
      <w:r w:rsidRPr="007D5C4D">
        <w:rPr>
          <w:rFonts w:ascii="Times New Roman" w:hAnsi="Times New Roman" w:cs="Times New Roman"/>
          <w:spacing w:val="-5"/>
          <w:sz w:val="24"/>
          <w:szCs w:val="24"/>
        </w:rPr>
        <w:t xml:space="preserve"> </w:t>
      </w:r>
      <w:r w:rsidRPr="007D5C4D">
        <w:rPr>
          <w:rFonts w:ascii="Times New Roman" w:hAnsi="Times New Roman" w:cs="Times New Roman"/>
          <w:sz w:val="24"/>
          <w:szCs w:val="24"/>
        </w:rPr>
        <w:t>Battery</w:t>
      </w:r>
      <w:r w:rsidRPr="007D5C4D">
        <w:rPr>
          <w:rFonts w:ascii="Times New Roman" w:hAnsi="Times New Roman" w:cs="Times New Roman"/>
          <w:spacing w:val="-3"/>
          <w:sz w:val="24"/>
          <w:szCs w:val="24"/>
        </w:rPr>
        <w:t xml:space="preserve"> </w:t>
      </w:r>
      <w:r w:rsidRPr="007D5C4D">
        <w:rPr>
          <w:rFonts w:ascii="Times New Roman" w:hAnsi="Times New Roman" w:cs="Times New Roman"/>
          <w:sz w:val="24"/>
          <w:szCs w:val="24"/>
        </w:rPr>
        <w:t>management</w:t>
      </w:r>
      <w:r w:rsidRPr="007D5C4D">
        <w:rPr>
          <w:rFonts w:ascii="Times New Roman" w:hAnsi="Times New Roman" w:cs="Times New Roman"/>
          <w:spacing w:val="-3"/>
          <w:sz w:val="24"/>
          <w:szCs w:val="24"/>
        </w:rPr>
        <w:t xml:space="preserve"> </w:t>
      </w:r>
      <w:r w:rsidRPr="007D5C4D">
        <w:rPr>
          <w:rFonts w:ascii="Times New Roman" w:hAnsi="Times New Roman" w:cs="Times New Roman"/>
          <w:sz w:val="24"/>
          <w:szCs w:val="24"/>
        </w:rPr>
        <w:t>system (charging and</w:t>
      </w:r>
      <w:r w:rsidRPr="007D5C4D">
        <w:rPr>
          <w:rFonts w:ascii="Times New Roman" w:hAnsi="Times New Roman" w:cs="Times New Roman"/>
          <w:spacing w:val="-1"/>
          <w:sz w:val="24"/>
          <w:szCs w:val="24"/>
        </w:rPr>
        <w:t xml:space="preserve"> </w:t>
      </w:r>
      <w:r w:rsidRPr="007D5C4D">
        <w:rPr>
          <w:rFonts w:ascii="Times New Roman" w:hAnsi="Times New Roman" w:cs="Times New Roman"/>
          <w:sz w:val="24"/>
          <w:szCs w:val="24"/>
        </w:rPr>
        <w:t>discharging),</w:t>
      </w:r>
      <w:r w:rsidRPr="007D5C4D">
        <w:rPr>
          <w:rFonts w:ascii="Times New Roman" w:hAnsi="Times New Roman" w:cs="Times New Roman"/>
          <w:spacing w:val="-1"/>
          <w:sz w:val="24"/>
          <w:szCs w:val="24"/>
        </w:rPr>
        <w:t xml:space="preserve"> </w:t>
      </w:r>
      <w:r w:rsidRPr="007D5C4D">
        <w:rPr>
          <w:rFonts w:ascii="Times New Roman" w:hAnsi="Times New Roman" w:cs="Times New Roman"/>
          <w:sz w:val="24"/>
          <w:szCs w:val="24"/>
        </w:rPr>
        <w:t>EV Motor</w:t>
      </w:r>
      <w:r w:rsidRPr="007D5C4D">
        <w:rPr>
          <w:rFonts w:ascii="Times New Roman" w:hAnsi="Times New Roman" w:cs="Times New Roman"/>
          <w:spacing w:val="-1"/>
          <w:sz w:val="24"/>
          <w:szCs w:val="24"/>
        </w:rPr>
        <w:t xml:space="preserve"> </w:t>
      </w:r>
      <w:r w:rsidRPr="007D5C4D">
        <w:rPr>
          <w:rFonts w:ascii="Times New Roman" w:hAnsi="Times New Roman" w:cs="Times New Roman"/>
          <w:sz w:val="24"/>
          <w:szCs w:val="24"/>
        </w:rPr>
        <w:t>Control Modelling using</w:t>
      </w:r>
      <w:r w:rsidRPr="007D5C4D">
        <w:rPr>
          <w:rFonts w:ascii="Times New Roman" w:hAnsi="Times New Roman" w:cs="Times New Roman"/>
          <w:spacing w:val="-1"/>
          <w:sz w:val="24"/>
          <w:szCs w:val="24"/>
        </w:rPr>
        <w:t xml:space="preserve"> </w:t>
      </w:r>
      <w:r w:rsidRPr="007D5C4D">
        <w:rPr>
          <w:rFonts w:ascii="Times New Roman" w:hAnsi="Times New Roman" w:cs="Times New Roman"/>
          <w:sz w:val="24"/>
          <w:szCs w:val="24"/>
        </w:rPr>
        <w:t>MATLAB,</w:t>
      </w:r>
      <w:r w:rsidRPr="007D5C4D">
        <w:rPr>
          <w:rFonts w:ascii="Times New Roman" w:hAnsi="Times New Roman" w:cs="Times New Roman"/>
          <w:spacing w:val="-1"/>
          <w:sz w:val="24"/>
          <w:szCs w:val="24"/>
        </w:rPr>
        <w:t xml:space="preserve"> </w:t>
      </w:r>
      <w:r w:rsidRPr="007D5C4D">
        <w:rPr>
          <w:rFonts w:ascii="Times New Roman" w:hAnsi="Times New Roman" w:cs="Times New Roman"/>
          <w:sz w:val="24"/>
          <w:szCs w:val="24"/>
        </w:rPr>
        <w:t>Model-Based Design for Electric Vehicle, Component sizing and design control algorithm, AC and DC Electric Vehicle charging protocol, Real time implementation</w:t>
      </w:r>
      <w:r>
        <w:rPr>
          <w:rFonts w:ascii="Times New Roman" w:hAnsi="Times New Roman" w:cs="Times New Roman"/>
          <w:sz w:val="24"/>
          <w:szCs w:val="24"/>
        </w:rPr>
        <w:t>.</w:t>
      </w:r>
    </w:p>
    <w:p w14:paraId="3A382663" w14:textId="6FFA6F24" w:rsidR="00335A2B" w:rsidRPr="007D5C4D" w:rsidRDefault="00335A2B" w:rsidP="00335A2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noProof/>
          <w:sz w:val="17"/>
        </w:rPr>
        <w:drawing>
          <wp:anchor distT="0" distB="0" distL="0" distR="0" simplePos="0" relativeHeight="251695104" behindDoc="0" locked="0" layoutInCell="1" allowOverlap="1" wp14:anchorId="15B6C9BC" wp14:editId="2065E047">
            <wp:simplePos x="0" y="0"/>
            <wp:positionH relativeFrom="page">
              <wp:posOffset>914400</wp:posOffset>
            </wp:positionH>
            <wp:positionV relativeFrom="page">
              <wp:posOffset>6995795</wp:posOffset>
            </wp:positionV>
            <wp:extent cx="6479375" cy="2883389"/>
            <wp:effectExtent l="0" t="0" r="0" b="0"/>
            <wp:wrapNone/>
            <wp:docPr id="5" name="Image 5" descr="A brochure with text and imag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rochure with text and images  AI-generated content may be incorrect."/>
                    <pic:cNvPicPr/>
                  </pic:nvPicPr>
                  <pic:blipFill>
                    <a:blip r:embed="rId9" cstate="print"/>
                    <a:stretch>
                      <a:fillRect/>
                    </a:stretch>
                  </pic:blipFill>
                  <pic:spPr>
                    <a:xfrm>
                      <a:off x="0" y="0"/>
                      <a:ext cx="6479375" cy="2883389"/>
                    </a:xfrm>
                    <a:prstGeom prst="rect">
                      <a:avLst/>
                    </a:prstGeom>
                  </pic:spPr>
                </pic:pic>
              </a:graphicData>
            </a:graphic>
            <wp14:sizeRelV relativeFrom="margin">
              <wp14:pctHeight>0</wp14:pctHeight>
            </wp14:sizeRelV>
          </wp:anchor>
        </w:drawing>
      </w:r>
    </w:p>
    <w:p w14:paraId="24542669" w14:textId="315BCBB9" w:rsidR="00335A2B" w:rsidRDefault="00335A2B" w:rsidP="00335A2B">
      <w:pPr>
        <w:spacing w:before="100" w:beforeAutospacing="1" w:after="100" w:afterAutospacing="1"/>
        <w:jc w:val="center"/>
        <w:outlineLvl w:val="2"/>
        <w:rPr>
          <w:rFonts w:ascii="Times New Roman" w:eastAsia="Times New Roman" w:hAnsi="Times New Roman" w:cs="Times New Roman"/>
          <w:b/>
          <w:bCs/>
          <w:sz w:val="28"/>
          <w:szCs w:val="28"/>
        </w:rPr>
      </w:pPr>
    </w:p>
    <w:p w14:paraId="4B525AC4" w14:textId="77777777" w:rsidR="00335A2B" w:rsidRDefault="00335A2B" w:rsidP="00335A2B">
      <w:pPr>
        <w:spacing w:before="100" w:beforeAutospacing="1" w:after="100" w:afterAutospacing="1"/>
        <w:jc w:val="center"/>
        <w:outlineLvl w:val="2"/>
        <w:rPr>
          <w:rFonts w:ascii="Times New Roman" w:eastAsia="Times New Roman" w:hAnsi="Times New Roman" w:cs="Times New Roman"/>
          <w:b/>
          <w:bCs/>
          <w:sz w:val="28"/>
          <w:szCs w:val="28"/>
        </w:rPr>
      </w:pPr>
    </w:p>
    <w:p w14:paraId="3170FC21" w14:textId="77777777" w:rsidR="00335A2B" w:rsidRDefault="00335A2B" w:rsidP="00335A2B">
      <w:pPr>
        <w:spacing w:before="100" w:beforeAutospacing="1" w:after="100" w:afterAutospacing="1"/>
        <w:jc w:val="center"/>
        <w:outlineLvl w:val="2"/>
        <w:rPr>
          <w:rFonts w:ascii="Times New Roman" w:eastAsia="Times New Roman" w:hAnsi="Times New Roman" w:cs="Times New Roman"/>
          <w:b/>
          <w:bCs/>
          <w:sz w:val="28"/>
          <w:szCs w:val="28"/>
        </w:rPr>
      </w:pPr>
    </w:p>
    <w:p w14:paraId="5685392E" w14:textId="77777777" w:rsidR="00335A2B" w:rsidRDefault="00335A2B" w:rsidP="00335A2B">
      <w:pPr>
        <w:spacing w:before="100" w:beforeAutospacing="1" w:after="100" w:afterAutospacing="1"/>
        <w:jc w:val="center"/>
        <w:outlineLvl w:val="2"/>
        <w:rPr>
          <w:rFonts w:ascii="Times New Roman" w:eastAsia="Times New Roman" w:hAnsi="Times New Roman" w:cs="Times New Roman"/>
          <w:b/>
          <w:bCs/>
          <w:sz w:val="28"/>
          <w:szCs w:val="28"/>
        </w:rPr>
      </w:pPr>
    </w:p>
    <w:p w14:paraId="4FEF8695" w14:textId="77777777" w:rsidR="00335A2B" w:rsidRDefault="00335A2B" w:rsidP="00335A2B">
      <w:pPr>
        <w:spacing w:before="100" w:beforeAutospacing="1" w:after="100" w:afterAutospacing="1"/>
        <w:jc w:val="center"/>
        <w:outlineLvl w:val="2"/>
        <w:rPr>
          <w:rFonts w:ascii="Times New Roman" w:eastAsia="Times New Roman" w:hAnsi="Times New Roman" w:cs="Times New Roman"/>
          <w:b/>
          <w:bCs/>
          <w:sz w:val="28"/>
          <w:szCs w:val="28"/>
        </w:rPr>
      </w:pPr>
    </w:p>
    <w:p w14:paraId="330AD90C" w14:textId="77777777" w:rsidR="00335A2B" w:rsidRDefault="00335A2B" w:rsidP="00335A2B">
      <w:pPr>
        <w:tabs>
          <w:tab w:val="left" w:pos="2040"/>
        </w:tabs>
        <w:spacing w:before="100" w:beforeAutospacing="1" w:after="100" w:afterAutospacing="1"/>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p>
    <w:p w14:paraId="170F38DC" w14:textId="0B64A673" w:rsidR="00335A2B" w:rsidRDefault="00335A2B" w:rsidP="00335A2B">
      <w:pPr>
        <w:spacing w:before="100" w:beforeAutospacing="1" w:after="100" w:afterAutospacing="1"/>
        <w:jc w:val="center"/>
        <w:outlineLvl w:val="2"/>
        <w:rPr>
          <w:rFonts w:ascii="Times New Roman" w:eastAsia="Times New Roman" w:hAnsi="Times New Roman" w:cs="Times New Roman"/>
          <w:b/>
          <w:bCs/>
          <w:sz w:val="28"/>
          <w:szCs w:val="28"/>
        </w:rPr>
      </w:pPr>
      <w:r>
        <w:rPr>
          <w:noProof/>
        </w:rPr>
        <w:lastRenderedPageBreak/>
        <w:drawing>
          <wp:anchor distT="0" distB="0" distL="0" distR="0" simplePos="0" relativeHeight="251697152" behindDoc="1" locked="0" layoutInCell="1" allowOverlap="1" wp14:anchorId="0C68A075" wp14:editId="24E05098">
            <wp:simplePos x="0" y="0"/>
            <wp:positionH relativeFrom="page">
              <wp:posOffset>914400</wp:posOffset>
            </wp:positionH>
            <wp:positionV relativeFrom="paragraph">
              <wp:posOffset>386080</wp:posOffset>
            </wp:positionV>
            <wp:extent cx="5629902" cy="1875853"/>
            <wp:effectExtent l="0" t="0" r="0" b="0"/>
            <wp:wrapTopAndBottom/>
            <wp:docPr id="115358034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5629902" cy="1875853"/>
                    </a:xfrm>
                    <a:prstGeom prst="rect">
                      <a:avLst/>
                    </a:prstGeom>
                  </pic:spPr>
                </pic:pic>
              </a:graphicData>
            </a:graphic>
          </wp:anchor>
        </w:drawing>
      </w:r>
    </w:p>
    <w:p w14:paraId="3E050F89" w14:textId="77777777" w:rsidR="00335A2B" w:rsidRDefault="00335A2B" w:rsidP="00335A2B">
      <w:pPr>
        <w:spacing w:before="100" w:beforeAutospacing="1" w:after="100" w:afterAutospacing="1"/>
        <w:jc w:val="center"/>
        <w:outlineLvl w:val="2"/>
        <w:rPr>
          <w:rFonts w:ascii="Times New Roman" w:eastAsia="Times New Roman" w:hAnsi="Times New Roman" w:cs="Times New Roman"/>
          <w:b/>
          <w:bCs/>
          <w:sz w:val="28"/>
          <w:szCs w:val="28"/>
        </w:rPr>
      </w:pPr>
    </w:p>
    <w:p w14:paraId="6119DDC9" w14:textId="77777777" w:rsidR="00335A2B" w:rsidRDefault="00335A2B" w:rsidP="00335A2B">
      <w:pPr>
        <w:spacing w:before="100" w:beforeAutospacing="1" w:after="100" w:afterAutospacing="1"/>
        <w:outlineLvl w:val="2"/>
        <w:rPr>
          <w:rFonts w:ascii="Times New Roman" w:eastAsia="Times New Roman" w:hAnsi="Times New Roman" w:cs="Times New Roman"/>
          <w:b/>
          <w:bCs/>
          <w:sz w:val="28"/>
          <w:szCs w:val="28"/>
        </w:rPr>
      </w:pPr>
      <w:r>
        <w:rPr>
          <w:noProof/>
        </w:rPr>
        <w:drawing>
          <wp:inline distT="0" distB="0" distL="0" distR="0" wp14:anchorId="546F1AC9" wp14:editId="456375F3">
            <wp:extent cx="5731510" cy="1909181"/>
            <wp:effectExtent l="0" t="0" r="2540" b="0"/>
            <wp:docPr id="115358033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731510" cy="1909181"/>
                    </a:xfrm>
                    <a:prstGeom prst="rect">
                      <a:avLst/>
                    </a:prstGeom>
                  </pic:spPr>
                </pic:pic>
              </a:graphicData>
            </a:graphic>
          </wp:inline>
        </w:drawing>
      </w:r>
      <w:r>
        <w:rPr>
          <w:noProof/>
        </w:rPr>
        <w:drawing>
          <wp:anchor distT="0" distB="0" distL="0" distR="0" simplePos="0" relativeHeight="251693056" behindDoc="1" locked="0" layoutInCell="1" allowOverlap="1" wp14:anchorId="13B0B875" wp14:editId="7DA1176C">
            <wp:simplePos x="0" y="0"/>
            <wp:positionH relativeFrom="page">
              <wp:posOffset>962660</wp:posOffset>
            </wp:positionH>
            <wp:positionV relativeFrom="paragraph">
              <wp:posOffset>2239010</wp:posOffset>
            </wp:positionV>
            <wp:extent cx="5900397" cy="1965960"/>
            <wp:effectExtent l="0" t="0" r="0" b="0"/>
            <wp:wrapTopAndBottom/>
            <wp:docPr id="115358034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900397" cy="1965960"/>
                    </a:xfrm>
                    <a:prstGeom prst="rect">
                      <a:avLst/>
                    </a:prstGeom>
                  </pic:spPr>
                </pic:pic>
              </a:graphicData>
            </a:graphic>
          </wp:anchor>
        </w:drawing>
      </w:r>
    </w:p>
    <w:p w14:paraId="385E4E13" w14:textId="77777777" w:rsidR="00335A2B" w:rsidRDefault="00335A2B" w:rsidP="00335A2B">
      <w:pPr>
        <w:spacing w:before="100" w:beforeAutospacing="1" w:after="100" w:afterAutospacing="1"/>
        <w:outlineLvl w:val="2"/>
        <w:rPr>
          <w:rFonts w:ascii="Times New Roman" w:eastAsia="Times New Roman" w:hAnsi="Times New Roman" w:cs="Times New Roman"/>
          <w:b/>
          <w:bCs/>
          <w:sz w:val="28"/>
          <w:szCs w:val="28"/>
        </w:rPr>
      </w:pPr>
    </w:p>
    <w:p w14:paraId="14E5F184" w14:textId="77777777" w:rsidR="00335A2B" w:rsidRDefault="00335A2B" w:rsidP="00335A2B">
      <w:pPr>
        <w:spacing w:before="100" w:beforeAutospacing="1" w:after="100" w:afterAutospacing="1"/>
        <w:outlineLvl w:val="2"/>
        <w:rPr>
          <w:rFonts w:ascii="Times New Roman" w:eastAsia="Times New Roman" w:hAnsi="Times New Roman" w:cs="Times New Roman"/>
          <w:b/>
          <w:bCs/>
          <w:sz w:val="28"/>
          <w:szCs w:val="28"/>
        </w:rPr>
      </w:pPr>
    </w:p>
    <w:p w14:paraId="7DF0AC76" w14:textId="77777777" w:rsidR="00335A2B" w:rsidRDefault="00335A2B" w:rsidP="00AB395F">
      <w:pPr>
        <w:pStyle w:val="Heading1"/>
        <w:rPr>
          <w:color w:val="000000" w:themeColor="text1"/>
        </w:rPr>
      </w:pPr>
    </w:p>
    <w:p w14:paraId="69DD46D4" w14:textId="7737B0C4" w:rsidR="00AB395F" w:rsidRPr="00335A2B" w:rsidRDefault="00767491" w:rsidP="00AB395F">
      <w:pPr>
        <w:pStyle w:val="Heading1"/>
        <w:rPr>
          <w:color w:val="000000" w:themeColor="text1"/>
        </w:rPr>
      </w:pPr>
      <w:r>
        <w:rPr>
          <w:color w:val="000000" w:themeColor="text1"/>
        </w:rPr>
        <w:t>3)</w:t>
      </w:r>
      <w:r w:rsidR="00335A2B" w:rsidRPr="00335A2B">
        <w:rPr>
          <w:color w:val="000000" w:themeColor="text1"/>
        </w:rPr>
        <w:t>H</w:t>
      </w:r>
      <w:r w:rsidR="00AB395F" w:rsidRPr="00335A2B">
        <w:rPr>
          <w:color w:val="000000" w:themeColor="text1"/>
        </w:rPr>
        <w:t>avana Tech Fest 2025:</w:t>
      </w:r>
    </w:p>
    <w:p w14:paraId="0247073D" w14:textId="77777777" w:rsidR="00AB395F" w:rsidRDefault="00AB395F" w:rsidP="00AB395F">
      <w:pPr>
        <w:spacing w:before="291"/>
        <w:rPr>
          <w:b/>
        </w:rPr>
      </w:pPr>
      <w:r>
        <w:rPr>
          <w:b/>
        </w:rPr>
        <w:t>DATE:</w:t>
      </w:r>
      <w:r>
        <w:rPr>
          <w:b/>
          <w:spacing w:val="-9"/>
        </w:rPr>
        <w:t xml:space="preserve"> </w:t>
      </w:r>
      <w:r>
        <w:rPr>
          <w:b/>
        </w:rPr>
        <w:t>27</w:t>
      </w:r>
      <w:r>
        <w:rPr>
          <w:b/>
          <w:spacing w:val="-8"/>
        </w:rPr>
        <w:t xml:space="preserve"> </w:t>
      </w:r>
      <w:r>
        <w:rPr>
          <w:b/>
        </w:rPr>
        <w:t>AND</w:t>
      </w:r>
      <w:r>
        <w:rPr>
          <w:b/>
          <w:spacing w:val="-8"/>
        </w:rPr>
        <w:t xml:space="preserve"> </w:t>
      </w:r>
      <w:r>
        <w:rPr>
          <w:b/>
        </w:rPr>
        <w:t>28</w:t>
      </w:r>
      <w:r>
        <w:rPr>
          <w:b/>
          <w:spacing w:val="-8"/>
        </w:rPr>
        <w:t xml:space="preserve"> </w:t>
      </w:r>
      <w:r>
        <w:rPr>
          <w:b/>
        </w:rPr>
        <w:t>FEBRUARY</w:t>
      </w:r>
      <w:r>
        <w:rPr>
          <w:b/>
          <w:spacing w:val="-8"/>
        </w:rPr>
        <w:t xml:space="preserve"> </w:t>
      </w:r>
      <w:r>
        <w:rPr>
          <w:b/>
          <w:spacing w:val="-4"/>
        </w:rPr>
        <w:t>2025</w:t>
      </w:r>
    </w:p>
    <w:p w14:paraId="68F32D72" w14:textId="59E07206" w:rsidR="00AB395F" w:rsidRDefault="00AB395F" w:rsidP="00AB395F">
      <w:pPr>
        <w:spacing w:before="100" w:beforeAutospacing="1" w:after="100" w:afterAutospacing="1"/>
        <w:ind w:right="57"/>
        <w:jc w:val="both"/>
      </w:pPr>
      <w:r>
        <w:rPr>
          <w:noProof/>
        </w:rPr>
        <w:drawing>
          <wp:anchor distT="0" distB="0" distL="0" distR="0" simplePos="0" relativeHeight="251682816" behindDoc="1" locked="0" layoutInCell="1" allowOverlap="1" wp14:anchorId="37D09E55" wp14:editId="5956F11A">
            <wp:simplePos x="0" y="0"/>
            <wp:positionH relativeFrom="page">
              <wp:posOffset>1684020</wp:posOffset>
            </wp:positionH>
            <wp:positionV relativeFrom="paragraph">
              <wp:posOffset>2232660</wp:posOffset>
            </wp:positionV>
            <wp:extent cx="3924300" cy="3253740"/>
            <wp:effectExtent l="0" t="0" r="0" b="3810"/>
            <wp:wrapTopAndBottom/>
            <wp:docPr id="33"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3924300" cy="3253740"/>
                    </a:xfrm>
                    <a:prstGeom prst="rect">
                      <a:avLst/>
                    </a:prstGeom>
                  </pic:spPr>
                </pic:pic>
              </a:graphicData>
            </a:graphic>
            <wp14:sizeRelH relativeFrom="margin">
              <wp14:pctWidth>0</wp14:pctWidth>
            </wp14:sizeRelH>
            <wp14:sizeRelV relativeFrom="margin">
              <wp14:pctHeight>0</wp14:pctHeight>
            </wp14:sizeRelV>
          </wp:anchor>
        </w:drawing>
      </w:r>
      <w:r w:rsidR="00335A2B">
        <w:rPr>
          <w:b/>
        </w:rPr>
        <w:t>HA</w:t>
      </w:r>
      <w:r>
        <w:rPr>
          <w:b/>
        </w:rPr>
        <w:t>VANA</w:t>
      </w:r>
      <w:r>
        <w:rPr>
          <w:b/>
          <w:spacing w:val="-11"/>
        </w:rPr>
        <w:t xml:space="preserve"> </w:t>
      </w:r>
      <w:r>
        <w:rPr>
          <w:b/>
        </w:rPr>
        <w:t>Tech</w:t>
      </w:r>
      <w:r>
        <w:rPr>
          <w:b/>
          <w:spacing w:val="-11"/>
        </w:rPr>
        <w:t xml:space="preserve"> </w:t>
      </w:r>
      <w:r>
        <w:rPr>
          <w:b/>
        </w:rPr>
        <w:t>Fest</w:t>
      </w:r>
      <w:r>
        <w:rPr>
          <w:b/>
          <w:spacing w:val="-11"/>
        </w:rPr>
        <w:t xml:space="preserve"> </w:t>
      </w:r>
      <w:r>
        <w:rPr>
          <w:b/>
        </w:rPr>
        <w:t>2025</w:t>
      </w:r>
      <w:r>
        <w:t>,</w:t>
      </w:r>
      <w:r>
        <w:rPr>
          <w:spacing w:val="-11"/>
        </w:rPr>
        <w:t xml:space="preserve"> </w:t>
      </w:r>
      <w:r>
        <w:t>a</w:t>
      </w:r>
      <w:r>
        <w:rPr>
          <w:spacing w:val="-11"/>
        </w:rPr>
        <w:t xml:space="preserve"> </w:t>
      </w:r>
      <w:r>
        <w:t>national-level</w:t>
      </w:r>
      <w:r>
        <w:rPr>
          <w:spacing w:val="-11"/>
        </w:rPr>
        <w:t xml:space="preserve"> </w:t>
      </w:r>
      <w:r>
        <w:t>inter-collegiate</w:t>
      </w:r>
      <w:r>
        <w:rPr>
          <w:spacing w:val="-11"/>
        </w:rPr>
        <w:t xml:space="preserve"> </w:t>
      </w:r>
      <w:r>
        <w:t>technical</w:t>
      </w:r>
      <w:r>
        <w:rPr>
          <w:spacing w:val="-11"/>
        </w:rPr>
        <w:t xml:space="preserve"> </w:t>
      </w:r>
      <w:r>
        <w:t>fest</w:t>
      </w:r>
      <w:r>
        <w:rPr>
          <w:spacing w:val="-11"/>
        </w:rPr>
        <w:t xml:space="preserve"> </w:t>
      </w:r>
      <w:r>
        <w:t>hosted</w:t>
      </w:r>
      <w:r>
        <w:rPr>
          <w:spacing w:val="-11"/>
        </w:rPr>
        <w:t xml:space="preserve"> </w:t>
      </w:r>
      <w:r>
        <w:t>by</w:t>
      </w:r>
      <w:r>
        <w:rPr>
          <w:spacing w:val="-11"/>
        </w:rPr>
        <w:t xml:space="preserve"> </w:t>
      </w:r>
      <w:r>
        <w:rPr>
          <w:b/>
        </w:rPr>
        <w:t>GITAM</w:t>
      </w:r>
      <w:r>
        <w:rPr>
          <w:b/>
          <w:spacing w:val="-11"/>
        </w:rPr>
        <w:t xml:space="preserve"> </w:t>
      </w:r>
      <w:r>
        <w:rPr>
          <w:b/>
        </w:rPr>
        <w:t>Deemed to be University, Hyderabad</w:t>
      </w:r>
      <w:r>
        <w:t xml:space="preserve">, in collaboration with </w:t>
      </w:r>
      <w:r>
        <w:rPr>
          <w:b/>
        </w:rPr>
        <w:t>G-Electra (Smart Systems Club)</w:t>
      </w:r>
      <w:r>
        <w:t xml:space="preserve">, stood as a testament to the </w:t>
      </w:r>
      <w:r>
        <w:rPr>
          <w:b/>
        </w:rPr>
        <w:t>convergence of innovation, technology, and collaboration</w:t>
      </w:r>
      <w:r>
        <w:t xml:space="preserve">. Held under the esteemed presence of </w:t>
      </w:r>
      <w:r>
        <w:rPr>
          <w:b/>
        </w:rPr>
        <w:t>Chief Guest Dr. G. Rameshwar Rao</w:t>
      </w:r>
      <w:r>
        <w:t xml:space="preserve">, this two-day extravaganza unfolded with a grand inauguration ceremony, setting the stage for an immersive journey into the cutting-edge realms of technology. The festival brought together </w:t>
      </w:r>
      <w:r>
        <w:rPr>
          <w:b/>
        </w:rPr>
        <w:t>students, faculty, industry professionals, and innovators</w:t>
      </w:r>
      <w:r>
        <w:t>, fostering a dynamic ecosystem of learning, networking, and competition.</w:t>
      </w:r>
    </w:p>
    <w:p w14:paraId="542366F9" w14:textId="77777777" w:rsidR="00AB395F" w:rsidRPr="00622C83" w:rsidRDefault="00AB395F" w:rsidP="00AB395F"/>
    <w:p w14:paraId="6D324242" w14:textId="77777777" w:rsidR="00AB395F" w:rsidRPr="00622C83" w:rsidRDefault="00AB395F" w:rsidP="00AB395F"/>
    <w:p w14:paraId="3C24DC15" w14:textId="77777777" w:rsidR="00AB395F" w:rsidRPr="00622C83" w:rsidRDefault="00AB395F" w:rsidP="00AB395F"/>
    <w:p w14:paraId="6D1BE014" w14:textId="77777777" w:rsidR="00AB395F" w:rsidRDefault="00AB395F" w:rsidP="00AB395F"/>
    <w:p w14:paraId="61703FEC" w14:textId="77777777" w:rsidR="00AB395F" w:rsidRDefault="00AB395F" w:rsidP="00AB395F">
      <w:pPr>
        <w:pStyle w:val="Heading1"/>
        <w:spacing w:before="7"/>
      </w:pPr>
      <w:r>
        <w:rPr>
          <w:spacing w:val="-2"/>
        </w:rPr>
        <w:t>Introduction:</w:t>
      </w:r>
    </w:p>
    <w:p w14:paraId="2A5126DD" w14:textId="77777777" w:rsidR="00AB395F" w:rsidRDefault="00AB395F" w:rsidP="00AB395F">
      <w:pPr>
        <w:spacing w:before="284"/>
        <w:ind w:left="720" w:right="1194"/>
      </w:pPr>
      <w:r>
        <w:t>In</w:t>
      </w:r>
      <w:r>
        <w:rPr>
          <w:spacing w:val="-8"/>
        </w:rPr>
        <w:t xml:space="preserve"> </w:t>
      </w:r>
      <w:r>
        <w:t>a</w:t>
      </w:r>
      <w:r>
        <w:rPr>
          <w:spacing w:val="-8"/>
        </w:rPr>
        <w:t xml:space="preserve"> </w:t>
      </w:r>
      <w:r>
        <w:t>world</w:t>
      </w:r>
      <w:r>
        <w:rPr>
          <w:spacing w:val="-8"/>
        </w:rPr>
        <w:t xml:space="preserve"> </w:t>
      </w:r>
      <w:r>
        <w:t>driven</w:t>
      </w:r>
      <w:r>
        <w:rPr>
          <w:spacing w:val="-8"/>
        </w:rPr>
        <w:t xml:space="preserve"> </w:t>
      </w:r>
      <w:r>
        <w:t>by</w:t>
      </w:r>
      <w:r>
        <w:rPr>
          <w:spacing w:val="-8"/>
        </w:rPr>
        <w:t xml:space="preserve"> </w:t>
      </w:r>
      <w:r>
        <w:t>innovation,</w:t>
      </w:r>
      <w:r>
        <w:rPr>
          <w:spacing w:val="-8"/>
        </w:rPr>
        <w:t xml:space="preserve"> </w:t>
      </w:r>
      <w:r>
        <w:rPr>
          <w:b/>
        </w:rPr>
        <w:t>HAVANA</w:t>
      </w:r>
      <w:r>
        <w:rPr>
          <w:b/>
          <w:spacing w:val="-8"/>
        </w:rPr>
        <w:t xml:space="preserve"> </w:t>
      </w:r>
      <w:r>
        <w:rPr>
          <w:b/>
        </w:rPr>
        <w:t>Tech</w:t>
      </w:r>
      <w:r>
        <w:rPr>
          <w:b/>
          <w:spacing w:val="-8"/>
        </w:rPr>
        <w:t xml:space="preserve"> </w:t>
      </w:r>
      <w:r>
        <w:rPr>
          <w:b/>
        </w:rPr>
        <w:t>Fest</w:t>
      </w:r>
      <w:r>
        <w:rPr>
          <w:b/>
          <w:spacing w:val="-8"/>
        </w:rPr>
        <w:t xml:space="preserve"> </w:t>
      </w:r>
      <w:r>
        <w:rPr>
          <w:b/>
        </w:rPr>
        <w:t>2025</w:t>
      </w:r>
      <w:r>
        <w:rPr>
          <w:b/>
          <w:spacing w:val="-8"/>
        </w:rPr>
        <w:t xml:space="preserve"> </w:t>
      </w:r>
      <w:r>
        <w:t>emerged</w:t>
      </w:r>
      <w:r>
        <w:rPr>
          <w:spacing w:val="-8"/>
        </w:rPr>
        <w:t xml:space="preserve"> </w:t>
      </w:r>
      <w:r>
        <w:t>as</w:t>
      </w:r>
      <w:r>
        <w:rPr>
          <w:spacing w:val="-8"/>
        </w:rPr>
        <w:t xml:space="preserve"> </w:t>
      </w:r>
      <w:r>
        <w:t>a</w:t>
      </w:r>
      <w:r>
        <w:rPr>
          <w:spacing w:val="-8"/>
        </w:rPr>
        <w:t xml:space="preserve"> </w:t>
      </w:r>
      <w:r>
        <w:t>beacon,</w:t>
      </w:r>
      <w:r>
        <w:rPr>
          <w:spacing w:val="-8"/>
        </w:rPr>
        <w:t xml:space="preserve"> </w:t>
      </w:r>
      <w:r>
        <w:t>drawing</w:t>
      </w:r>
      <w:r>
        <w:rPr>
          <w:spacing w:val="-8"/>
        </w:rPr>
        <w:t xml:space="preserve"> </w:t>
      </w:r>
      <w:r>
        <w:t>together</w:t>
      </w:r>
      <w:r>
        <w:rPr>
          <w:spacing w:val="-8"/>
        </w:rPr>
        <w:t xml:space="preserve"> </w:t>
      </w:r>
      <w:r>
        <w:rPr>
          <w:b/>
        </w:rPr>
        <w:t>the brightest minds, industry leaders, and technology enthusiasts</w:t>
      </w:r>
      <w:r>
        <w:t xml:space="preserve">. The festival provided a </w:t>
      </w:r>
      <w:r>
        <w:rPr>
          <w:b/>
        </w:rPr>
        <w:t>unique platform for the exchange of ideas, knowledge, and experiences</w:t>
      </w:r>
      <w:r>
        <w:t>, transcending conventional boundaries and inspiring the next generation of engineers and innovators.</w:t>
      </w:r>
    </w:p>
    <w:p w14:paraId="064CB5DE" w14:textId="77777777" w:rsidR="00AB395F" w:rsidRDefault="00AB395F" w:rsidP="00AB395F">
      <w:pPr>
        <w:pStyle w:val="BodyText"/>
        <w:rPr>
          <w:sz w:val="20"/>
        </w:rPr>
      </w:pPr>
    </w:p>
    <w:p w14:paraId="47E9C75C" w14:textId="77777777" w:rsidR="00AB395F" w:rsidRDefault="00AB395F" w:rsidP="00AB395F"/>
    <w:p w14:paraId="6E91F9B9" w14:textId="77777777" w:rsidR="00AB395F" w:rsidRDefault="00AB395F" w:rsidP="00AB395F"/>
    <w:p w14:paraId="71261E39" w14:textId="77777777" w:rsidR="00AB395F" w:rsidRPr="00622C83" w:rsidRDefault="00AB395F" w:rsidP="00AB395F">
      <w:r>
        <w:rPr>
          <w:noProof/>
        </w:rPr>
        <w:lastRenderedPageBreak/>
        <w:drawing>
          <wp:anchor distT="0" distB="0" distL="0" distR="0" simplePos="0" relativeHeight="251681792" behindDoc="1" locked="0" layoutInCell="1" allowOverlap="1" wp14:anchorId="776C648F" wp14:editId="145AB44B">
            <wp:simplePos x="0" y="0"/>
            <wp:positionH relativeFrom="margin">
              <wp:posOffset>891540</wp:posOffset>
            </wp:positionH>
            <wp:positionV relativeFrom="paragraph">
              <wp:posOffset>182245</wp:posOffset>
            </wp:positionV>
            <wp:extent cx="3954780" cy="3078480"/>
            <wp:effectExtent l="0" t="0" r="7620" b="7620"/>
            <wp:wrapTopAndBottom/>
            <wp:docPr id="34"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3954780" cy="3078480"/>
                    </a:xfrm>
                    <a:prstGeom prst="rect">
                      <a:avLst/>
                    </a:prstGeom>
                  </pic:spPr>
                </pic:pic>
              </a:graphicData>
            </a:graphic>
            <wp14:sizeRelH relativeFrom="margin">
              <wp14:pctWidth>0</wp14:pctWidth>
            </wp14:sizeRelH>
            <wp14:sizeRelV relativeFrom="margin">
              <wp14:pctHeight>0</wp14:pctHeight>
            </wp14:sizeRelV>
          </wp:anchor>
        </w:drawing>
      </w:r>
    </w:p>
    <w:p w14:paraId="5E625FD3" w14:textId="77777777" w:rsidR="00AB395F" w:rsidRPr="00622C83" w:rsidRDefault="00AB395F" w:rsidP="00AB395F"/>
    <w:p w14:paraId="7F0309E0" w14:textId="77777777" w:rsidR="00AB395F" w:rsidRPr="00622C83" w:rsidRDefault="00AB395F" w:rsidP="00AB395F">
      <w:pPr>
        <w:tabs>
          <w:tab w:val="left" w:pos="2304"/>
        </w:tabs>
      </w:pPr>
    </w:p>
    <w:p w14:paraId="329EC99E" w14:textId="77777777" w:rsidR="00AB395F" w:rsidRDefault="00AB395F" w:rsidP="00AB395F">
      <w:pPr>
        <w:pStyle w:val="Heading1"/>
        <w:spacing w:before="57"/>
      </w:pPr>
      <w:r>
        <w:t>Key</w:t>
      </w:r>
      <w:r>
        <w:rPr>
          <w:spacing w:val="-9"/>
        </w:rPr>
        <w:t xml:space="preserve"> </w:t>
      </w:r>
      <w:r>
        <w:t>Insights</w:t>
      </w:r>
      <w:r>
        <w:rPr>
          <w:spacing w:val="-7"/>
        </w:rPr>
        <w:t xml:space="preserve"> </w:t>
      </w:r>
      <w:r>
        <w:t>by</w:t>
      </w:r>
      <w:r>
        <w:rPr>
          <w:spacing w:val="-7"/>
        </w:rPr>
        <w:t xml:space="preserve"> </w:t>
      </w:r>
      <w:r>
        <w:t>Chief</w:t>
      </w:r>
      <w:r>
        <w:rPr>
          <w:spacing w:val="-7"/>
        </w:rPr>
        <w:t xml:space="preserve"> </w:t>
      </w:r>
      <w:r>
        <w:t>Guest</w:t>
      </w:r>
      <w:r>
        <w:rPr>
          <w:spacing w:val="-6"/>
        </w:rPr>
        <w:t xml:space="preserve"> </w:t>
      </w:r>
      <w:r>
        <w:t>–</w:t>
      </w:r>
      <w:r>
        <w:rPr>
          <w:spacing w:val="-7"/>
        </w:rPr>
        <w:t xml:space="preserve"> </w:t>
      </w:r>
      <w:r>
        <w:t>Dr.</w:t>
      </w:r>
      <w:r>
        <w:rPr>
          <w:spacing w:val="-7"/>
        </w:rPr>
        <w:t xml:space="preserve"> </w:t>
      </w:r>
      <w:r>
        <w:t>G.</w:t>
      </w:r>
      <w:r>
        <w:rPr>
          <w:spacing w:val="-7"/>
        </w:rPr>
        <w:t xml:space="preserve"> </w:t>
      </w:r>
      <w:r>
        <w:t>Rameshwar</w:t>
      </w:r>
      <w:r>
        <w:rPr>
          <w:spacing w:val="-6"/>
        </w:rPr>
        <w:t xml:space="preserve"> </w:t>
      </w:r>
      <w:r>
        <w:rPr>
          <w:spacing w:val="-4"/>
        </w:rPr>
        <w:t>Rao:</w:t>
      </w:r>
    </w:p>
    <w:p w14:paraId="10A973F7" w14:textId="77777777" w:rsidR="00AB395F" w:rsidRDefault="00AB395F" w:rsidP="00AB395F">
      <w:pPr>
        <w:pStyle w:val="ListParagraph"/>
        <w:widowControl w:val="0"/>
        <w:numPr>
          <w:ilvl w:val="0"/>
          <w:numId w:val="3"/>
        </w:numPr>
        <w:tabs>
          <w:tab w:val="left" w:pos="1439"/>
        </w:tabs>
        <w:autoSpaceDE w:val="0"/>
        <w:autoSpaceDN w:val="0"/>
        <w:spacing w:before="286" w:after="0" w:line="240" w:lineRule="auto"/>
        <w:ind w:left="1439" w:hanging="359"/>
        <w:contextualSpacing w:val="0"/>
      </w:pPr>
      <w:r>
        <w:t>Emphasized</w:t>
      </w:r>
      <w:r>
        <w:rPr>
          <w:spacing w:val="-10"/>
        </w:rPr>
        <w:t xml:space="preserve"> </w:t>
      </w:r>
      <w:r>
        <w:t>the</w:t>
      </w:r>
      <w:r>
        <w:rPr>
          <w:spacing w:val="-8"/>
        </w:rPr>
        <w:t xml:space="preserve"> </w:t>
      </w:r>
      <w:r>
        <w:rPr>
          <w:b/>
        </w:rPr>
        <w:t>importance</w:t>
      </w:r>
      <w:r>
        <w:rPr>
          <w:b/>
          <w:spacing w:val="-8"/>
        </w:rPr>
        <w:t xml:space="preserve"> </w:t>
      </w:r>
      <w:r>
        <w:rPr>
          <w:b/>
        </w:rPr>
        <w:t>of</w:t>
      </w:r>
      <w:r>
        <w:rPr>
          <w:b/>
          <w:spacing w:val="-8"/>
        </w:rPr>
        <w:t xml:space="preserve"> </w:t>
      </w:r>
      <w:r>
        <w:rPr>
          <w:b/>
        </w:rPr>
        <w:t>adaptability</w:t>
      </w:r>
      <w:r>
        <w:rPr>
          <w:b/>
          <w:spacing w:val="-8"/>
        </w:rPr>
        <w:t xml:space="preserve"> </w:t>
      </w:r>
      <w:r>
        <w:t>in</w:t>
      </w:r>
      <w:r>
        <w:rPr>
          <w:spacing w:val="-8"/>
        </w:rPr>
        <w:t xml:space="preserve"> </w:t>
      </w:r>
      <w:r>
        <w:t>the</w:t>
      </w:r>
      <w:r>
        <w:rPr>
          <w:spacing w:val="-8"/>
        </w:rPr>
        <w:t xml:space="preserve"> </w:t>
      </w:r>
      <w:r>
        <w:t>ever-evolving</w:t>
      </w:r>
      <w:r>
        <w:rPr>
          <w:spacing w:val="-8"/>
        </w:rPr>
        <w:t xml:space="preserve"> </w:t>
      </w:r>
      <w:r>
        <w:t>technological</w:t>
      </w:r>
      <w:r>
        <w:rPr>
          <w:spacing w:val="-8"/>
        </w:rPr>
        <w:t xml:space="preserve"> </w:t>
      </w:r>
      <w:r>
        <w:rPr>
          <w:spacing w:val="-2"/>
        </w:rPr>
        <w:t>landscape.</w:t>
      </w:r>
    </w:p>
    <w:p w14:paraId="4FD27BBC" w14:textId="77777777" w:rsidR="00AB395F" w:rsidRDefault="00AB395F" w:rsidP="00AB395F">
      <w:pPr>
        <w:pStyle w:val="ListParagraph"/>
        <w:widowControl w:val="0"/>
        <w:numPr>
          <w:ilvl w:val="0"/>
          <w:numId w:val="3"/>
        </w:numPr>
        <w:tabs>
          <w:tab w:val="left" w:pos="1440"/>
        </w:tabs>
        <w:autoSpaceDE w:val="0"/>
        <w:autoSpaceDN w:val="0"/>
        <w:spacing w:before="39" w:after="0"/>
        <w:ind w:right="1199"/>
        <w:contextualSpacing w:val="0"/>
      </w:pPr>
      <w:r>
        <w:t>Highlighted</w:t>
      </w:r>
      <w:r>
        <w:rPr>
          <w:spacing w:val="-4"/>
        </w:rPr>
        <w:t xml:space="preserve"> </w:t>
      </w:r>
      <w:r>
        <w:t>the</w:t>
      </w:r>
      <w:r>
        <w:rPr>
          <w:spacing w:val="-4"/>
        </w:rPr>
        <w:t xml:space="preserve"> </w:t>
      </w:r>
      <w:r>
        <w:t>significance</w:t>
      </w:r>
      <w:r>
        <w:rPr>
          <w:spacing w:val="-4"/>
        </w:rPr>
        <w:t xml:space="preserve"> </w:t>
      </w:r>
      <w:r>
        <w:t>of</w:t>
      </w:r>
      <w:r>
        <w:rPr>
          <w:spacing w:val="-4"/>
        </w:rPr>
        <w:t xml:space="preserve"> </w:t>
      </w:r>
      <w:r>
        <w:rPr>
          <w:b/>
        </w:rPr>
        <w:t>practical</w:t>
      </w:r>
      <w:r>
        <w:rPr>
          <w:b/>
          <w:spacing w:val="-4"/>
        </w:rPr>
        <w:t xml:space="preserve"> </w:t>
      </w:r>
      <w:r>
        <w:rPr>
          <w:b/>
        </w:rPr>
        <w:t>learning</w:t>
      </w:r>
      <w:r>
        <w:rPr>
          <w:b/>
          <w:spacing w:val="-4"/>
        </w:rPr>
        <w:t xml:space="preserve"> </w:t>
      </w:r>
      <w:r>
        <w:rPr>
          <w:b/>
        </w:rPr>
        <w:t>and</w:t>
      </w:r>
      <w:r>
        <w:rPr>
          <w:b/>
          <w:spacing w:val="-4"/>
        </w:rPr>
        <w:t xml:space="preserve"> </w:t>
      </w:r>
      <w:r>
        <w:rPr>
          <w:b/>
        </w:rPr>
        <w:t>hands-on</w:t>
      </w:r>
      <w:r>
        <w:rPr>
          <w:b/>
          <w:spacing w:val="-4"/>
        </w:rPr>
        <w:t xml:space="preserve"> </w:t>
      </w:r>
      <w:r>
        <w:rPr>
          <w:b/>
        </w:rPr>
        <w:t>applications</w:t>
      </w:r>
      <w:r>
        <w:rPr>
          <w:b/>
          <w:spacing w:val="-4"/>
        </w:rPr>
        <w:t xml:space="preserve"> </w:t>
      </w:r>
      <w:r>
        <w:t>in</w:t>
      </w:r>
      <w:r>
        <w:rPr>
          <w:spacing w:val="-4"/>
        </w:rPr>
        <w:t xml:space="preserve"> </w:t>
      </w:r>
      <w:r>
        <w:t>shaping</w:t>
      </w:r>
      <w:r>
        <w:rPr>
          <w:spacing w:val="-4"/>
        </w:rPr>
        <w:t xml:space="preserve"> </w:t>
      </w:r>
      <w:r>
        <w:t xml:space="preserve">future </w:t>
      </w:r>
      <w:r>
        <w:rPr>
          <w:spacing w:val="-2"/>
        </w:rPr>
        <w:t>engineers.</w:t>
      </w:r>
    </w:p>
    <w:p w14:paraId="58E1AD31" w14:textId="77777777" w:rsidR="00AB395F" w:rsidRDefault="00AB395F" w:rsidP="00AB395F">
      <w:pPr>
        <w:pStyle w:val="ListParagraph"/>
        <w:widowControl w:val="0"/>
        <w:numPr>
          <w:ilvl w:val="0"/>
          <w:numId w:val="3"/>
        </w:numPr>
        <w:tabs>
          <w:tab w:val="left" w:pos="1440"/>
        </w:tabs>
        <w:autoSpaceDE w:val="0"/>
        <w:autoSpaceDN w:val="0"/>
        <w:spacing w:before="1" w:after="0"/>
        <w:ind w:right="1918"/>
        <w:contextualSpacing w:val="0"/>
      </w:pPr>
      <w:r>
        <w:t>Stressed</w:t>
      </w:r>
      <w:r>
        <w:rPr>
          <w:spacing w:val="-5"/>
        </w:rPr>
        <w:t xml:space="preserve"> </w:t>
      </w:r>
      <w:r>
        <w:t>the</w:t>
      </w:r>
      <w:r>
        <w:rPr>
          <w:spacing w:val="-5"/>
        </w:rPr>
        <w:t xml:space="preserve"> </w:t>
      </w:r>
      <w:r>
        <w:t>role</w:t>
      </w:r>
      <w:r>
        <w:rPr>
          <w:spacing w:val="-5"/>
        </w:rPr>
        <w:t xml:space="preserve"> </w:t>
      </w:r>
      <w:r>
        <w:t>of</w:t>
      </w:r>
      <w:r>
        <w:rPr>
          <w:spacing w:val="-5"/>
        </w:rPr>
        <w:t xml:space="preserve"> </w:t>
      </w:r>
      <w:r>
        <w:rPr>
          <w:b/>
        </w:rPr>
        <w:t>problem-solving</w:t>
      </w:r>
      <w:r>
        <w:rPr>
          <w:b/>
          <w:spacing w:val="-5"/>
        </w:rPr>
        <w:t xml:space="preserve"> </w:t>
      </w:r>
      <w:r>
        <w:rPr>
          <w:b/>
        </w:rPr>
        <w:t>and</w:t>
      </w:r>
      <w:r>
        <w:rPr>
          <w:b/>
          <w:spacing w:val="-5"/>
        </w:rPr>
        <w:t xml:space="preserve"> </w:t>
      </w:r>
      <w:r>
        <w:rPr>
          <w:b/>
        </w:rPr>
        <w:t>innovation</w:t>
      </w:r>
      <w:r>
        <w:rPr>
          <w:b/>
          <w:spacing w:val="-5"/>
        </w:rPr>
        <w:t xml:space="preserve"> </w:t>
      </w:r>
      <w:r>
        <w:t>in</w:t>
      </w:r>
      <w:r>
        <w:rPr>
          <w:spacing w:val="-5"/>
        </w:rPr>
        <w:t xml:space="preserve"> </w:t>
      </w:r>
      <w:r>
        <w:t>addressing</w:t>
      </w:r>
      <w:r>
        <w:rPr>
          <w:spacing w:val="-5"/>
        </w:rPr>
        <w:t xml:space="preserve"> </w:t>
      </w:r>
      <w:r>
        <w:t>global</w:t>
      </w:r>
      <w:r>
        <w:rPr>
          <w:spacing w:val="-5"/>
        </w:rPr>
        <w:t xml:space="preserve"> </w:t>
      </w:r>
      <w:r>
        <w:t xml:space="preserve">technological </w:t>
      </w:r>
      <w:r>
        <w:rPr>
          <w:spacing w:val="-2"/>
        </w:rPr>
        <w:t>challenges.</w:t>
      </w:r>
    </w:p>
    <w:p w14:paraId="64BE1F18" w14:textId="77777777" w:rsidR="00AB395F" w:rsidRDefault="00AB395F" w:rsidP="00AB395F">
      <w:pPr>
        <w:pStyle w:val="ListParagraph"/>
        <w:widowControl w:val="0"/>
        <w:numPr>
          <w:ilvl w:val="0"/>
          <w:numId w:val="3"/>
        </w:numPr>
        <w:tabs>
          <w:tab w:val="left" w:pos="1440"/>
        </w:tabs>
        <w:autoSpaceDE w:val="0"/>
        <w:autoSpaceDN w:val="0"/>
        <w:spacing w:before="2" w:after="0"/>
        <w:ind w:right="1144"/>
        <w:contextualSpacing w:val="0"/>
      </w:pPr>
      <w:r>
        <w:t>Encouraged</w:t>
      </w:r>
      <w:r>
        <w:rPr>
          <w:spacing w:val="-5"/>
        </w:rPr>
        <w:t xml:space="preserve"> </w:t>
      </w:r>
      <w:r>
        <w:t>students</w:t>
      </w:r>
      <w:r>
        <w:rPr>
          <w:spacing w:val="-5"/>
        </w:rPr>
        <w:t xml:space="preserve"> </w:t>
      </w:r>
      <w:r>
        <w:t>to</w:t>
      </w:r>
      <w:r>
        <w:rPr>
          <w:spacing w:val="-5"/>
        </w:rPr>
        <w:t xml:space="preserve"> </w:t>
      </w:r>
      <w:r>
        <w:rPr>
          <w:b/>
        </w:rPr>
        <w:t>think</w:t>
      </w:r>
      <w:r>
        <w:rPr>
          <w:b/>
          <w:spacing w:val="-5"/>
        </w:rPr>
        <w:t xml:space="preserve"> </w:t>
      </w:r>
      <w:r>
        <w:rPr>
          <w:b/>
        </w:rPr>
        <w:t>beyond</w:t>
      </w:r>
      <w:r>
        <w:rPr>
          <w:b/>
          <w:spacing w:val="-5"/>
        </w:rPr>
        <w:t xml:space="preserve"> </w:t>
      </w:r>
      <w:r>
        <w:rPr>
          <w:b/>
        </w:rPr>
        <w:t>geographical</w:t>
      </w:r>
      <w:r>
        <w:rPr>
          <w:b/>
          <w:spacing w:val="-5"/>
        </w:rPr>
        <w:t xml:space="preserve"> </w:t>
      </w:r>
      <w:r>
        <w:rPr>
          <w:b/>
        </w:rPr>
        <w:t>boundaries</w:t>
      </w:r>
      <w:r>
        <w:t>,</w:t>
      </w:r>
      <w:r>
        <w:rPr>
          <w:spacing w:val="-5"/>
        </w:rPr>
        <w:t xml:space="preserve"> </w:t>
      </w:r>
      <w:r>
        <w:t>leveraging</w:t>
      </w:r>
      <w:r>
        <w:rPr>
          <w:spacing w:val="-5"/>
        </w:rPr>
        <w:t xml:space="preserve"> </w:t>
      </w:r>
      <w:r>
        <w:t>global</w:t>
      </w:r>
      <w:r>
        <w:rPr>
          <w:spacing w:val="-5"/>
        </w:rPr>
        <w:t xml:space="preserve"> </w:t>
      </w:r>
      <w:r>
        <w:t>opportunities in tech-driven industries.</w:t>
      </w:r>
    </w:p>
    <w:p w14:paraId="6CBBC3F1" w14:textId="77777777" w:rsidR="00AB395F" w:rsidRDefault="00AB395F" w:rsidP="00AB395F">
      <w:pPr>
        <w:pStyle w:val="BodyText"/>
        <w:spacing w:before="16"/>
        <w:rPr>
          <w:sz w:val="20"/>
        </w:rPr>
      </w:pPr>
      <w:r>
        <w:rPr>
          <w:noProof/>
          <w:sz w:val="20"/>
          <w:lang w:val="en-IN" w:eastAsia="en-IN"/>
        </w:rPr>
        <w:lastRenderedPageBreak/>
        <w:drawing>
          <wp:anchor distT="0" distB="0" distL="0" distR="0" simplePos="0" relativeHeight="251683840" behindDoc="1" locked="0" layoutInCell="1" allowOverlap="1" wp14:anchorId="76C35BE9" wp14:editId="3FAA0277">
            <wp:simplePos x="0" y="0"/>
            <wp:positionH relativeFrom="page">
              <wp:posOffset>1566019</wp:posOffset>
            </wp:positionH>
            <wp:positionV relativeFrom="paragraph">
              <wp:posOffset>171459</wp:posOffset>
            </wp:positionV>
            <wp:extent cx="4624863" cy="4629150"/>
            <wp:effectExtent l="0" t="0" r="0" b="0"/>
            <wp:wrapTopAndBottom/>
            <wp:docPr id="36"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4624863" cy="4629150"/>
                    </a:xfrm>
                    <a:prstGeom prst="rect">
                      <a:avLst/>
                    </a:prstGeom>
                  </pic:spPr>
                </pic:pic>
              </a:graphicData>
            </a:graphic>
          </wp:anchor>
        </w:drawing>
      </w:r>
    </w:p>
    <w:p w14:paraId="7A58E7CA" w14:textId="77777777" w:rsidR="00AB395F" w:rsidRDefault="00AB395F" w:rsidP="00AB395F">
      <w:pPr>
        <w:pStyle w:val="BodyText"/>
        <w:spacing w:before="16"/>
        <w:rPr>
          <w:sz w:val="20"/>
        </w:rPr>
      </w:pPr>
    </w:p>
    <w:p w14:paraId="3FC1184F" w14:textId="77777777" w:rsidR="00AB395F" w:rsidRDefault="00AB395F" w:rsidP="00AB395F">
      <w:pPr>
        <w:spacing w:line="360" w:lineRule="auto"/>
        <w:rPr>
          <w:rFonts w:ascii="Times New Roman" w:hAnsi="Times New Roman" w:cs="Times New Roman"/>
          <w:b/>
          <w:sz w:val="28"/>
        </w:rPr>
      </w:pPr>
    </w:p>
    <w:p w14:paraId="6DCE6623" w14:textId="77777777" w:rsidR="00AB395F" w:rsidRDefault="00AB395F" w:rsidP="00AB395F">
      <w:pPr>
        <w:pStyle w:val="Heading1"/>
        <w:spacing w:before="190"/>
      </w:pPr>
      <w:bookmarkStart w:id="1" w:name="Day_1_Highlights:_"/>
      <w:bookmarkEnd w:id="1"/>
      <w:r>
        <w:t>Day</w:t>
      </w:r>
      <w:r>
        <w:rPr>
          <w:spacing w:val="-2"/>
        </w:rPr>
        <w:t xml:space="preserve"> </w:t>
      </w:r>
      <w:r>
        <w:t>1</w:t>
      </w:r>
      <w:r>
        <w:rPr>
          <w:spacing w:val="-2"/>
        </w:rPr>
        <w:t xml:space="preserve"> Highlights:</w:t>
      </w:r>
    </w:p>
    <w:p w14:paraId="22314BF2" w14:textId="77777777" w:rsidR="00AB395F" w:rsidRDefault="00AB395F" w:rsidP="00AB395F">
      <w:pPr>
        <w:spacing w:before="285"/>
        <w:ind w:left="720" w:right="1089"/>
      </w:pPr>
      <w:r>
        <w:t xml:space="preserve">The inaugural day witnessed a </w:t>
      </w:r>
      <w:r>
        <w:rPr>
          <w:b/>
        </w:rPr>
        <w:t>kaleidoscope of events</w:t>
      </w:r>
      <w:r>
        <w:t>, each adding a unique hue to the fest's vibrant canvas.</w:t>
      </w:r>
      <w:r>
        <w:rPr>
          <w:spacing w:val="-7"/>
        </w:rPr>
        <w:t xml:space="preserve"> </w:t>
      </w:r>
      <w:r>
        <w:t>Competitions</w:t>
      </w:r>
      <w:r>
        <w:rPr>
          <w:spacing w:val="-7"/>
        </w:rPr>
        <w:t xml:space="preserve"> </w:t>
      </w:r>
      <w:r>
        <w:t>across</w:t>
      </w:r>
      <w:r>
        <w:rPr>
          <w:spacing w:val="-7"/>
        </w:rPr>
        <w:t xml:space="preserve"> </w:t>
      </w:r>
      <w:r>
        <w:rPr>
          <w:b/>
        </w:rPr>
        <w:t>robotics,</w:t>
      </w:r>
      <w:r>
        <w:rPr>
          <w:b/>
          <w:spacing w:val="-7"/>
        </w:rPr>
        <w:t xml:space="preserve"> </w:t>
      </w:r>
      <w:r>
        <w:rPr>
          <w:b/>
        </w:rPr>
        <w:t>programming,</w:t>
      </w:r>
      <w:r>
        <w:rPr>
          <w:b/>
          <w:spacing w:val="-7"/>
        </w:rPr>
        <w:t xml:space="preserve"> </w:t>
      </w:r>
      <w:r>
        <w:rPr>
          <w:b/>
        </w:rPr>
        <w:t>aerodynamics,</w:t>
      </w:r>
      <w:r>
        <w:rPr>
          <w:b/>
          <w:spacing w:val="-7"/>
        </w:rPr>
        <w:t xml:space="preserve"> </w:t>
      </w:r>
      <w:r>
        <w:rPr>
          <w:b/>
        </w:rPr>
        <w:t>and</w:t>
      </w:r>
      <w:r>
        <w:rPr>
          <w:b/>
          <w:spacing w:val="-7"/>
        </w:rPr>
        <w:t xml:space="preserve"> </w:t>
      </w:r>
      <w:r>
        <w:rPr>
          <w:b/>
        </w:rPr>
        <w:t>strategy-based</w:t>
      </w:r>
      <w:r>
        <w:rPr>
          <w:b/>
          <w:spacing w:val="-7"/>
        </w:rPr>
        <w:t xml:space="preserve"> </w:t>
      </w:r>
      <w:r>
        <w:rPr>
          <w:b/>
        </w:rPr>
        <w:t>games</w:t>
      </w:r>
      <w:r>
        <w:rPr>
          <w:b/>
          <w:spacing w:val="-7"/>
        </w:rPr>
        <w:t xml:space="preserve"> </w:t>
      </w:r>
      <w:r>
        <w:t xml:space="preserve">created an electrifying atmosphere, pushing participants to display </w:t>
      </w:r>
      <w:r>
        <w:rPr>
          <w:b/>
        </w:rPr>
        <w:t>technical prowess and innovation</w:t>
      </w:r>
      <w:r>
        <w:t>. Key events included:</w:t>
      </w:r>
    </w:p>
    <w:p w14:paraId="583B46DF" w14:textId="77777777" w:rsidR="00AB395F" w:rsidRDefault="00AB395F" w:rsidP="00AB395F">
      <w:pPr>
        <w:pStyle w:val="ListParagraph"/>
        <w:widowControl w:val="0"/>
        <w:numPr>
          <w:ilvl w:val="0"/>
          <w:numId w:val="3"/>
        </w:numPr>
        <w:tabs>
          <w:tab w:val="left" w:pos="1439"/>
        </w:tabs>
        <w:autoSpaceDE w:val="0"/>
        <w:autoSpaceDN w:val="0"/>
        <w:spacing w:before="241" w:after="0" w:line="240" w:lineRule="auto"/>
        <w:ind w:left="1439" w:hanging="359"/>
        <w:contextualSpacing w:val="0"/>
      </w:pPr>
      <w:r>
        <w:rPr>
          <w:b/>
        </w:rPr>
        <w:t>TurboTRACK</w:t>
      </w:r>
      <w:r>
        <w:rPr>
          <w:b/>
          <w:spacing w:val="-10"/>
        </w:rPr>
        <w:t xml:space="preserve"> </w:t>
      </w:r>
      <w:r>
        <w:t>–</w:t>
      </w:r>
      <w:r>
        <w:rPr>
          <w:spacing w:val="-7"/>
        </w:rPr>
        <w:t xml:space="preserve"> </w:t>
      </w:r>
      <w:r>
        <w:t>A</w:t>
      </w:r>
      <w:r>
        <w:rPr>
          <w:spacing w:val="-7"/>
        </w:rPr>
        <w:t xml:space="preserve"> </w:t>
      </w:r>
      <w:r>
        <w:t>high-speed</w:t>
      </w:r>
      <w:r>
        <w:rPr>
          <w:spacing w:val="-8"/>
        </w:rPr>
        <w:t xml:space="preserve"> </w:t>
      </w:r>
      <w:r>
        <w:t>challenge</w:t>
      </w:r>
      <w:r>
        <w:rPr>
          <w:spacing w:val="-7"/>
        </w:rPr>
        <w:t xml:space="preserve"> </w:t>
      </w:r>
      <w:r>
        <w:t>testing</w:t>
      </w:r>
      <w:r>
        <w:rPr>
          <w:spacing w:val="-7"/>
        </w:rPr>
        <w:t xml:space="preserve"> </w:t>
      </w:r>
      <w:r>
        <w:t>the</w:t>
      </w:r>
      <w:r>
        <w:rPr>
          <w:spacing w:val="-8"/>
        </w:rPr>
        <w:t xml:space="preserve"> </w:t>
      </w:r>
      <w:r>
        <w:t>precision</w:t>
      </w:r>
      <w:r>
        <w:rPr>
          <w:spacing w:val="-7"/>
        </w:rPr>
        <w:t xml:space="preserve"> </w:t>
      </w:r>
      <w:r>
        <w:t>and</w:t>
      </w:r>
      <w:r>
        <w:rPr>
          <w:spacing w:val="-7"/>
        </w:rPr>
        <w:t xml:space="preserve"> </w:t>
      </w:r>
      <w:r>
        <w:t>design</w:t>
      </w:r>
      <w:r>
        <w:rPr>
          <w:spacing w:val="-8"/>
        </w:rPr>
        <w:t xml:space="preserve"> </w:t>
      </w:r>
      <w:r>
        <w:t>of</w:t>
      </w:r>
      <w:r>
        <w:rPr>
          <w:spacing w:val="-7"/>
        </w:rPr>
        <w:t xml:space="preserve"> </w:t>
      </w:r>
      <w:r>
        <w:t>robotic</w:t>
      </w:r>
      <w:r>
        <w:rPr>
          <w:spacing w:val="-7"/>
        </w:rPr>
        <w:t xml:space="preserve"> </w:t>
      </w:r>
      <w:r>
        <w:rPr>
          <w:spacing w:val="-2"/>
        </w:rPr>
        <w:t>models.</w:t>
      </w:r>
    </w:p>
    <w:p w14:paraId="751ACF8C" w14:textId="77777777" w:rsidR="00AB395F" w:rsidRDefault="00AB395F" w:rsidP="00AB395F">
      <w:pPr>
        <w:pStyle w:val="ListParagraph"/>
        <w:widowControl w:val="0"/>
        <w:numPr>
          <w:ilvl w:val="0"/>
          <w:numId w:val="3"/>
        </w:numPr>
        <w:tabs>
          <w:tab w:val="left" w:pos="1440"/>
        </w:tabs>
        <w:autoSpaceDE w:val="0"/>
        <w:autoSpaceDN w:val="0"/>
        <w:spacing w:before="39" w:after="0"/>
        <w:ind w:right="1268"/>
        <w:contextualSpacing w:val="0"/>
      </w:pPr>
      <w:r>
        <w:rPr>
          <w:b/>
        </w:rPr>
        <w:t>GripX</w:t>
      </w:r>
      <w:r>
        <w:rPr>
          <w:b/>
          <w:spacing w:val="-4"/>
        </w:rPr>
        <w:t xml:space="preserve"> </w:t>
      </w:r>
      <w:r>
        <w:t>–</w:t>
      </w:r>
      <w:r>
        <w:rPr>
          <w:spacing w:val="-4"/>
        </w:rPr>
        <w:t xml:space="preserve"> </w:t>
      </w:r>
      <w:r>
        <w:t>A</w:t>
      </w:r>
      <w:r>
        <w:rPr>
          <w:spacing w:val="-4"/>
        </w:rPr>
        <w:t xml:space="preserve"> </w:t>
      </w:r>
      <w:r>
        <w:t>gripping</w:t>
      </w:r>
      <w:r>
        <w:rPr>
          <w:spacing w:val="-4"/>
        </w:rPr>
        <w:t xml:space="preserve"> </w:t>
      </w:r>
      <w:r>
        <w:t>contest</w:t>
      </w:r>
      <w:r>
        <w:rPr>
          <w:spacing w:val="-4"/>
        </w:rPr>
        <w:t xml:space="preserve"> </w:t>
      </w:r>
      <w:r>
        <w:t>where</w:t>
      </w:r>
      <w:r>
        <w:rPr>
          <w:spacing w:val="-4"/>
        </w:rPr>
        <w:t xml:space="preserve"> </w:t>
      </w:r>
      <w:r>
        <w:t>teams</w:t>
      </w:r>
      <w:r>
        <w:rPr>
          <w:spacing w:val="-4"/>
        </w:rPr>
        <w:t xml:space="preserve"> </w:t>
      </w:r>
      <w:r>
        <w:t>showcased</w:t>
      </w:r>
      <w:r>
        <w:rPr>
          <w:spacing w:val="-4"/>
        </w:rPr>
        <w:t xml:space="preserve"> </w:t>
      </w:r>
      <w:r>
        <w:t>robotic</w:t>
      </w:r>
      <w:r>
        <w:rPr>
          <w:spacing w:val="-4"/>
        </w:rPr>
        <w:t xml:space="preserve"> </w:t>
      </w:r>
      <w:r>
        <w:t>gripping</w:t>
      </w:r>
      <w:r>
        <w:rPr>
          <w:spacing w:val="-4"/>
        </w:rPr>
        <w:t xml:space="preserve"> </w:t>
      </w:r>
      <w:r>
        <w:t>mechanisms</w:t>
      </w:r>
      <w:r>
        <w:rPr>
          <w:spacing w:val="-4"/>
        </w:rPr>
        <w:t xml:space="preserve"> </w:t>
      </w:r>
      <w:r>
        <w:t>in</w:t>
      </w:r>
      <w:r>
        <w:rPr>
          <w:spacing w:val="-4"/>
        </w:rPr>
        <w:t xml:space="preserve"> </w:t>
      </w:r>
      <w:r>
        <w:t xml:space="preserve">real-world </w:t>
      </w:r>
      <w:r>
        <w:rPr>
          <w:spacing w:val="-2"/>
        </w:rPr>
        <w:t>applications.</w:t>
      </w:r>
    </w:p>
    <w:p w14:paraId="20991556" w14:textId="77777777" w:rsidR="00AB395F" w:rsidRDefault="00AB395F" w:rsidP="00AB395F">
      <w:pPr>
        <w:pStyle w:val="ListParagraph"/>
        <w:widowControl w:val="0"/>
        <w:numPr>
          <w:ilvl w:val="0"/>
          <w:numId w:val="3"/>
        </w:numPr>
        <w:tabs>
          <w:tab w:val="left" w:pos="1439"/>
        </w:tabs>
        <w:autoSpaceDE w:val="0"/>
        <w:autoSpaceDN w:val="0"/>
        <w:spacing w:before="1" w:after="0" w:line="240" w:lineRule="auto"/>
        <w:ind w:left="1439" w:hanging="359"/>
        <w:contextualSpacing w:val="0"/>
      </w:pPr>
      <w:r>
        <w:rPr>
          <w:b/>
        </w:rPr>
        <w:t>Striker</w:t>
      </w:r>
      <w:r>
        <w:rPr>
          <w:b/>
          <w:spacing w:val="-8"/>
        </w:rPr>
        <w:t xml:space="preserve"> </w:t>
      </w:r>
      <w:r>
        <w:rPr>
          <w:b/>
        </w:rPr>
        <w:t>League</w:t>
      </w:r>
      <w:r>
        <w:rPr>
          <w:b/>
          <w:spacing w:val="-6"/>
        </w:rPr>
        <w:t xml:space="preserve"> </w:t>
      </w:r>
      <w:r>
        <w:t>–</w:t>
      </w:r>
      <w:r>
        <w:rPr>
          <w:spacing w:val="-6"/>
        </w:rPr>
        <w:t xml:space="preserve"> </w:t>
      </w:r>
      <w:r>
        <w:t>A</w:t>
      </w:r>
      <w:r>
        <w:rPr>
          <w:spacing w:val="-6"/>
        </w:rPr>
        <w:t xml:space="preserve"> </w:t>
      </w:r>
      <w:r>
        <w:t>dynamic</w:t>
      </w:r>
      <w:r>
        <w:rPr>
          <w:spacing w:val="-6"/>
        </w:rPr>
        <w:t xml:space="preserve"> </w:t>
      </w:r>
      <w:r>
        <w:t>robotic</w:t>
      </w:r>
      <w:r>
        <w:rPr>
          <w:spacing w:val="-6"/>
        </w:rPr>
        <w:t xml:space="preserve"> </w:t>
      </w:r>
      <w:r>
        <w:t>soccer</w:t>
      </w:r>
      <w:r>
        <w:rPr>
          <w:spacing w:val="-6"/>
        </w:rPr>
        <w:t xml:space="preserve"> </w:t>
      </w:r>
      <w:r>
        <w:t>competition,</w:t>
      </w:r>
      <w:r>
        <w:rPr>
          <w:spacing w:val="-6"/>
        </w:rPr>
        <w:t xml:space="preserve"> </w:t>
      </w:r>
      <w:r>
        <w:t>testing</w:t>
      </w:r>
      <w:r>
        <w:rPr>
          <w:spacing w:val="-6"/>
        </w:rPr>
        <w:t xml:space="preserve"> </w:t>
      </w:r>
      <w:r>
        <w:t>control,</w:t>
      </w:r>
      <w:r>
        <w:rPr>
          <w:spacing w:val="-6"/>
        </w:rPr>
        <w:t xml:space="preserve"> </w:t>
      </w:r>
      <w:r>
        <w:t>speed,</w:t>
      </w:r>
      <w:r>
        <w:rPr>
          <w:spacing w:val="-6"/>
        </w:rPr>
        <w:t xml:space="preserve"> </w:t>
      </w:r>
      <w:r>
        <w:t>and</w:t>
      </w:r>
      <w:r>
        <w:rPr>
          <w:spacing w:val="-5"/>
        </w:rPr>
        <w:t xml:space="preserve"> </w:t>
      </w:r>
      <w:r>
        <w:rPr>
          <w:spacing w:val="-2"/>
        </w:rPr>
        <w:t>agility.</w:t>
      </w:r>
    </w:p>
    <w:p w14:paraId="2BD4583D" w14:textId="77777777" w:rsidR="00AB395F" w:rsidRDefault="00AB395F" w:rsidP="00AB395F">
      <w:pPr>
        <w:pStyle w:val="ListParagraph"/>
        <w:widowControl w:val="0"/>
        <w:numPr>
          <w:ilvl w:val="0"/>
          <w:numId w:val="3"/>
        </w:numPr>
        <w:tabs>
          <w:tab w:val="left" w:pos="1439"/>
        </w:tabs>
        <w:autoSpaceDE w:val="0"/>
        <w:autoSpaceDN w:val="0"/>
        <w:spacing w:before="39" w:after="0" w:line="240" w:lineRule="auto"/>
        <w:ind w:left="1439" w:hanging="359"/>
        <w:contextualSpacing w:val="0"/>
      </w:pPr>
      <w:r>
        <w:rPr>
          <w:b/>
        </w:rPr>
        <w:t>Knockout</w:t>
      </w:r>
      <w:r>
        <w:rPr>
          <w:b/>
          <w:spacing w:val="-8"/>
        </w:rPr>
        <w:t xml:space="preserve"> </w:t>
      </w:r>
      <w:r>
        <w:t>–</w:t>
      </w:r>
      <w:r>
        <w:rPr>
          <w:spacing w:val="-5"/>
        </w:rPr>
        <w:t xml:space="preserve"> </w:t>
      </w:r>
      <w:r>
        <w:t>A</w:t>
      </w:r>
      <w:r>
        <w:rPr>
          <w:spacing w:val="-6"/>
        </w:rPr>
        <w:t xml:space="preserve"> </w:t>
      </w:r>
      <w:r>
        <w:t>battle</w:t>
      </w:r>
      <w:r>
        <w:rPr>
          <w:spacing w:val="-5"/>
        </w:rPr>
        <w:t xml:space="preserve"> </w:t>
      </w:r>
      <w:r>
        <w:t>of</w:t>
      </w:r>
      <w:r>
        <w:rPr>
          <w:spacing w:val="-6"/>
        </w:rPr>
        <w:t xml:space="preserve"> </w:t>
      </w:r>
      <w:r>
        <w:t>resilience</w:t>
      </w:r>
      <w:r>
        <w:rPr>
          <w:spacing w:val="-5"/>
        </w:rPr>
        <w:t xml:space="preserve"> </w:t>
      </w:r>
      <w:r>
        <w:t>where</w:t>
      </w:r>
      <w:r>
        <w:rPr>
          <w:spacing w:val="-6"/>
        </w:rPr>
        <w:t xml:space="preserve"> </w:t>
      </w:r>
      <w:r>
        <w:t>bots</w:t>
      </w:r>
      <w:r>
        <w:rPr>
          <w:spacing w:val="-5"/>
        </w:rPr>
        <w:t xml:space="preserve"> </w:t>
      </w:r>
      <w:r>
        <w:t>competed</w:t>
      </w:r>
      <w:r>
        <w:rPr>
          <w:spacing w:val="-6"/>
        </w:rPr>
        <w:t xml:space="preserve"> </w:t>
      </w:r>
      <w:r>
        <w:t>in</w:t>
      </w:r>
      <w:r>
        <w:rPr>
          <w:spacing w:val="-5"/>
        </w:rPr>
        <w:t xml:space="preserve"> </w:t>
      </w:r>
      <w:r>
        <w:t>an</w:t>
      </w:r>
      <w:r>
        <w:rPr>
          <w:spacing w:val="-6"/>
        </w:rPr>
        <w:t xml:space="preserve"> </w:t>
      </w:r>
      <w:r>
        <w:t>elimination-style</w:t>
      </w:r>
      <w:r>
        <w:rPr>
          <w:spacing w:val="-5"/>
        </w:rPr>
        <w:t xml:space="preserve"> </w:t>
      </w:r>
      <w:r>
        <w:rPr>
          <w:spacing w:val="-2"/>
        </w:rPr>
        <w:t>showdown.</w:t>
      </w:r>
    </w:p>
    <w:p w14:paraId="0C49E764" w14:textId="77777777" w:rsidR="00AB395F" w:rsidRDefault="00AB395F" w:rsidP="00AB395F">
      <w:pPr>
        <w:pStyle w:val="ListParagraph"/>
        <w:widowControl w:val="0"/>
        <w:numPr>
          <w:ilvl w:val="0"/>
          <w:numId w:val="3"/>
        </w:numPr>
        <w:tabs>
          <w:tab w:val="left" w:pos="1439"/>
        </w:tabs>
        <w:autoSpaceDE w:val="0"/>
        <w:autoSpaceDN w:val="0"/>
        <w:spacing w:before="39" w:after="0" w:line="240" w:lineRule="auto"/>
        <w:ind w:left="1439" w:hanging="359"/>
        <w:contextualSpacing w:val="0"/>
      </w:pPr>
      <w:r>
        <w:rPr>
          <w:b/>
        </w:rPr>
        <w:t>Track</w:t>
      </w:r>
      <w:r>
        <w:rPr>
          <w:b/>
          <w:spacing w:val="-10"/>
        </w:rPr>
        <w:t xml:space="preserve"> </w:t>
      </w:r>
      <w:r>
        <w:rPr>
          <w:b/>
        </w:rPr>
        <w:t>It</w:t>
      </w:r>
      <w:r>
        <w:rPr>
          <w:b/>
          <w:spacing w:val="-8"/>
        </w:rPr>
        <w:t xml:space="preserve"> </w:t>
      </w:r>
      <w:r>
        <w:t>–</w:t>
      </w:r>
      <w:r>
        <w:rPr>
          <w:spacing w:val="-8"/>
        </w:rPr>
        <w:t xml:space="preserve"> </w:t>
      </w:r>
      <w:r>
        <w:t>A</w:t>
      </w:r>
      <w:r>
        <w:rPr>
          <w:spacing w:val="-8"/>
        </w:rPr>
        <w:t xml:space="preserve"> </w:t>
      </w:r>
      <w:r>
        <w:t>line-following</w:t>
      </w:r>
      <w:r>
        <w:rPr>
          <w:spacing w:val="-7"/>
        </w:rPr>
        <w:t xml:space="preserve"> </w:t>
      </w:r>
      <w:r>
        <w:t>robot</w:t>
      </w:r>
      <w:r>
        <w:rPr>
          <w:spacing w:val="-8"/>
        </w:rPr>
        <w:t xml:space="preserve"> </w:t>
      </w:r>
      <w:r>
        <w:t>competition</w:t>
      </w:r>
      <w:r>
        <w:rPr>
          <w:spacing w:val="-8"/>
        </w:rPr>
        <w:t xml:space="preserve"> </w:t>
      </w:r>
      <w:r>
        <w:t>evaluating</w:t>
      </w:r>
      <w:r>
        <w:rPr>
          <w:spacing w:val="-8"/>
        </w:rPr>
        <w:t xml:space="preserve"> </w:t>
      </w:r>
      <w:r>
        <w:t>navigation</w:t>
      </w:r>
      <w:r>
        <w:rPr>
          <w:spacing w:val="-8"/>
        </w:rPr>
        <w:t xml:space="preserve"> </w:t>
      </w:r>
      <w:r>
        <w:t>and</w:t>
      </w:r>
      <w:r>
        <w:rPr>
          <w:spacing w:val="-7"/>
        </w:rPr>
        <w:t xml:space="preserve"> </w:t>
      </w:r>
      <w:r>
        <w:rPr>
          <w:spacing w:val="-2"/>
        </w:rPr>
        <w:t>efficiency.</w:t>
      </w:r>
    </w:p>
    <w:p w14:paraId="0A3EA8E5" w14:textId="77777777" w:rsidR="00AB395F" w:rsidRDefault="00AB395F" w:rsidP="00AB395F">
      <w:pPr>
        <w:pStyle w:val="ListParagraph"/>
        <w:widowControl w:val="0"/>
        <w:numPr>
          <w:ilvl w:val="0"/>
          <w:numId w:val="3"/>
        </w:numPr>
        <w:tabs>
          <w:tab w:val="left" w:pos="1439"/>
        </w:tabs>
        <w:autoSpaceDE w:val="0"/>
        <w:autoSpaceDN w:val="0"/>
        <w:spacing w:before="40" w:after="0" w:line="240" w:lineRule="auto"/>
        <w:ind w:left="1439" w:hanging="359"/>
        <w:contextualSpacing w:val="0"/>
      </w:pPr>
      <w:r>
        <w:rPr>
          <w:b/>
        </w:rPr>
        <w:t>AeroMaX</w:t>
      </w:r>
      <w:r>
        <w:rPr>
          <w:b/>
          <w:spacing w:val="-9"/>
        </w:rPr>
        <w:t xml:space="preserve"> </w:t>
      </w:r>
      <w:r>
        <w:t>–</w:t>
      </w:r>
      <w:r>
        <w:rPr>
          <w:spacing w:val="-7"/>
        </w:rPr>
        <w:t xml:space="preserve"> </w:t>
      </w:r>
      <w:r>
        <w:t>A</w:t>
      </w:r>
      <w:r>
        <w:rPr>
          <w:spacing w:val="-6"/>
        </w:rPr>
        <w:t xml:space="preserve"> </w:t>
      </w:r>
      <w:r>
        <w:t>high-speed</w:t>
      </w:r>
      <w:r>
        <w:rPr>
          <w:spacing w:val="-7"/>
        </w:rPr>
        <w:t xml:space="preserve"> </w:t>
      </w:r>
      <w:r>
        <w:t>drone</w:t>
      </w:r>
      <w:r>
        <w:rPr>
          <w:spacing w:val="-6"/>
        </w:rPr>
        <w:t xml:space="preserve"> </w:t>
      </w:r>
      <w:r>
        <w:t>racing</w:t>
      </w:r>
      <w:r>
        <w:rPr>
          <w:spacing w:val="-7"/>
        </w:rPr>
        <w:t xml:space="preserve"> </w:t>
      </w:r>
      <w:r>
        <w:t>event</w:t>
      </w:r>
      <w:r>
        <w:rPr>
          <w:spacing w:val="-6"/>
        </w:rPr>
        <w:t xml:space="preserve"> </w:t>
      </w:r>
      <w:r>
        <w:t>showcasing</w:t>
      </w:r>
      <w:r>
        <w:rPr>
          <w:spacing w:val="-7"/>
        </w:rPr>
        <w:t xml:space="preserve"> </w:t>
      </w:r>
      <w:r>
        <w:t>aerodynamics</w:t>
      </w:r>
      <w:r>
        <w:rPr>
          <w:spacing w:val="-6"/>
        </w:rPr>
        <w:t xml:space="preserve"> </w:t>
      </w:r>
      <w:r>
        <w:t>and</w:t>
      </w:r>
      <w:r>
        <w:rPr>
          <w:spacing w:val="-7"/>
        </w:rPr>
        <w:t xml:space="preserve"> </w:t>
      </w:r>
      <w:r>
        <w:t>piloting</w:t>
      </w:r>
      <w:r>
        <w:rPr>
          <w:spacing w:val="-6"/>
        </w:rPr>
        <w:t xml:space="preserve"> </w:t>
      </w:r>
      <w:r>
        <w:rPr>
          <w:spacing w:val="-2"/>
        </w:rPr>
        <w:t>skills.</w:t>
      </w:r>
    </w:p>
    <w:p w14:paraId="20E20A32" w14:textId="77777777" w:rsidR="00AB395F" w:rsidRDefault="00AB395F" w:rsidP="00AB395F">
      <w:pPr>
        <w:pStyle w:val="ListParagraph"/>
        <w:widowControl w:val="0"/>
        <w:numPr>
          <w:ilvl w:val="0"/>
          <w:numId w:val="3"/>
        </w:numPr>
        <w:tabs>
          <w:tab w:val="left" w:pos="1440"/>
        </w:tabs>
        <w:autoSpaceDE w:val="0"/>
        <w:autoSpaceDN w:val="0"/>
        <w:spacing w:before="39" w:after="0"/>
        <w:ind w:right="1784"/>
        <w:contextualSpacing w:val="0"/>
      </w:pPr>
      <w:r>
        <w:rPr>
          <w:b/>
        </w:rPr>
        <w:t>Splash</w:t>
      </w:r>
      <w:r>
        <w:rPr>
          <w:b/>
          <w:spacing w:val="-5"/>
        </w:rPr>
        <w:t xml:space="preserve"> </w:t>
      </w:r>
      <w:r>
        <w:rPr>
          <w:b/>
        </w:rPr>
        <w:t>Rush</w:t>
      </w:r>
      <w:r>
        <w:rPr>
          <w:b/>
          <w:spacing w:val="-5"/>
        </w:rPr>
        <w:t xml:space="preserve"> </w:t>
      </w:r>
      <w:r>
        <w:t>–</w:t>
      </w:r>
      <w:r>
        <w:rPr>
          <w:spacing w:val="-5"/>
        </w:rPr>
        <w:t xml:space="preserve"> </w:t>
      </w:r>
      <w:r>
        <w:t>A</w:t>
      </w:r>
      <w:r>
        <w:rPr>
          <w:spacing w:val="-5"/>
        </w:rPr>
        <w:t xml:space="preserve"> </w:t>
      </w:r>
      <w:r>
        <w:t>water-based</w:t>
      </w:r>
      <w:r>
        <w:rPr>
          <w:spacing w:val="-5"/>
        </w:rPr>
        <w:t xml:space="preserve"> </w:t>
      </w:r>
      <w:r>
        <w:t>robotics</w:t>
      </w:r>
      <w:r>
        <w:rPr>
          <w:spacing w:val="-5"/>
        </w:rPr>
        <w:t xml:space="preserve"> </w:t>
      </w:r>
      <w:r>
        <w:t>challenge</w:t>
      </w:r>
      <w:r>
        <w:rPr>
          <w:spacing w:val="-5"/>
        </w:rPr>
        <w:t xml:space="preserve"> </w:t>
      </w:r>
      <w:r>
        <w:t>integrating</w:t>
      </w:r>
      <w:r>
        <w:rPr>
          <w:spacing w:val="-5"/>
        </w:rPr>
        <w:t xml:space="preserve"> </w:t>
      </w:r>
      <w:r>
        <w:rPr>
          <w:b/>
        </w:rPr>
        <w:lastRenderedPageBreak/>
        <w:t>engineering</w:t>
      </w:r>
      <w:r>
        <w:rPr>
          <w:b/>
          <w:spacing w:val="-5"/>
        </w:rPr>
        <w:t xml:space="preserve"> </w:t>
      </w:r>
      <w:r>
        <w:rPr>
          <w:b/>
        </w:rPr>
        <w:t>principles</w:t>
      </w:r>
      <w:r>
        <w:rPr>
          <w:b/>
          <w:spacing w:val="-5"/>
        </w:rPr>
        <w:t xml:space="preserve"> </w:t>
      </w:r>
      <w:r>
        <w:rPr>
          <w:b/>
        </w:rPr>
        <w:t>with real-world aquatic solutions</w:t>
      </w:r>
      <w:r>
        <w:t>.</w:t>
      </w:r>
    </w:p>
    <w:p w14:paraId="1AADF210" w14:textId="77777777" w:rsidR="00AB395F" w:rsidRDefault="00AB395F" w:rsidP="00AB395F">
      <w:pPr>
        <w:pStyle w:val="ListParagraph"/>
        <w:widowControl w:val="0"/>
        <w:numPr>
          <w:ilvl w:val="0"/>
          <w:numId w:val="3"/>
        </w:numPr>
        <w:tabs>
          <w:tab w:val="left" w:pos="1440"/>
        </w:tabs>
        <w:autoSpaceDE w:val="0"/>
        <w:autoSpaceDN w:val="0"/>
        <w:spacing w:before="1" w:after="0"/>
        <w:ind w:right="1773"/>
        <w:contextualSpacing w:val="0"/>
      </w:pPr>
      <w:r>
        <w:rPr>
          <w:b/>
        </w:rPr>
        <w:t>HackEra</w:t>
      </w:r>
      <w:r>
        <w:rPr>
          <w:b/>
          <w:spacing w:val="-4"/>
        </w:rPr>
        <w:t xml:space="preserve"> </w:t>
      </w:r>
      <w:r>
        <w:t>–</w:t>
      </w:r>
      <w:r>
        <w:rPr>
          <w:spacing w:val="-4"/>
        </w:rPr>
        <w:t xml:space="preserve"> </w:t>
      </w:r>
      <w:r>
        <w:t>The</w:t>
      </w:r>
      <w:r>
        <w:rPr>
          <w:spacing w:val="-4"/>
        </w:rPr>
        <w:t xml:space="preserve"> </w:t>
      </w:r>
      <w:r>
        <w:t>ultimate</w:t>
      </w:r>
      <w:r>
        <w:rPr>
          <w:spacing w:val="-4"/>
        </w:rPr>
        <w:t xml:space="preserve"> </w:t>
      </w:r>
      <w:r>
        <w:rPr>
          <w:b/>
        </w:rPr>
        <w:t>24-hour</w:t>
      </w:r>
      <w:r>
        <w:rPr>
          <w:b/>
          <w:spacing w:val="-4"/>
        </w:rPr>
        <w:t xml:space="preserve"> </w:t>
      </w:r>
      <w:r>
        <w:rPr>
          <w:b/>
        </w:rPr>
        <w:t>hackathon</w:t>
      </w:r>
      <w:r>
        <w:t>,</w:t>
      </w:r>
      <w:r>
        <w:rPr>
          <w:spacing w:val="-4"/>
        </w:rPr>
        <w:t xml:space="preserve"> </w:t>
      </w:r>
      <w:r>
        <w:t>where</w:t>
      </w:r>
      <w:r>
        <w:rPr>
          <w:spacing w:val="-4"/>
        </w:rPr>
        <w:t xml:space="preserve"> </w:t>
      </w:r>
      <w:r>
        <w:t>teams</w:t>
      </w:r>
      <w:r>
        <w:rPr>
          <w:spacing w:val="-4"/>
        </w:rPr>
        <w:t xml:space="preserve"> </w:t>
      </w:r>
      <w:r>
        <w:t>delved</w:t>
      </w:r>
      <w:r>
        <w:rPr>
          <w:spacing w:val="-4"/>
        </w:rPr>
        <w:t xml:space="preserve"> </w:t>
      </w:r>
      <w:r>
        <w:t>into</w:t>
      </w:r>
      <w:r>
        <w:rPr>
          <w:spacing w:val="-4"/>
        </w:rPr>
        <w:t xml:space="preserve"> </w:t>
      </w:r>
      <w:r>
        <w:t>an</w:t>
      </w:r>
      <w:r>
        <w:rPr>
          <w:spacing w:val="-4"/>
        </w:rPr>
        <w:t xml:space="preserve"> </w:t>
      </w:r>
      <w:r>
        <w:rPr>
          <w:b/>
        </w:rPr>
        <w:t>intense</w:t>
      </w:r>
      <w:r>
        <w:rPr>
          <w:b/>
          <w:spacing w:val="-4"/>
        </w:rPr>
        <w:t xml:space="preserve"> </w:t>
      </w:r>
      <w:r>
        <w:rPr>
          <w:b/>
        </w:rPr>
        <w:t>coding marathon</w:t>
      </w:r>
      <w:r>
        <w:t xml:space="preserve">, developing </w:t>
      </w:r>
      <w:r>
        <w:rPr>
          <w:b/>
        </w:rPr>
        <w:t xml:space="preserve">innovative solutions </w:t>
      </w:r>
      <w:r>
        <w:t>to contemporary technological challenges.</w:t>
      </w:r>
    </w:p>
    <w:p w14:paraId="1E2C17BF" w14:textId="77777777" w:rsidR="00AB395F" w:rsidRDefault="00AB395F" w:rsidP="00AB395F">
      <w:pPr>
        <w:spacing w:line="360" w:lineRule="auto"/>
        <w:rPr>
          <w:rFonts w:ascii="Times New Roman" w:hAnsi="Times New Roman" w:cs="Times New Roman"/>
          <w:b/>
          <w:sz w:val="28"/>
        </w:rPr>
      </w:pPr>
    </w:p>
    <w:p w14:paraId="1C97BC40" w14:textId="77777777" w:rsidR="00AB395F" w:rsidRDefault="00AB395F" w:rsidP="00AB395F">
      <w:pPr>
        <w:spacing w:line="360" w:lineRule="auto"/>
        <w:rPr>
          <w:rFonts w:ascii="Times New Roman" w:hAnsi="Times New Roman" w:cs="Times New Roman"/>
          <w:b/>
          <w:sz w:val="28"/>
        </w:rPr>
      </w:pPr>
    </w:p>
    <w:p w14:paraId="041DB021" w14:textId="77777777" w:rsidR="00AB395F" w:rsidRDefault="00AB395F" w:rsidP="00AB395F">
      <w:pPr>
        <w:spacing w:line="360" w:lineRule="auto"/>
        <w:rPr>
          <w:rFonts w:ascii="Times New Roman" w:hAnsi="Times New Roman" w:cs="Times New Roman"/>
          <w:b/>
          <w:sz w:val="28"/>
        </w:rPr>
      </w:pPr>
    </w:p>
    <w:p w14:paraId="01FAA368" w14:textId="77777777" w:rsidR="00AB395F" w:rsidRDefault="00AB395F" w:rsidP="00AB395F">
      <w:pPr>
        <w:spacing w:line="360" w:lineRule="auto"/>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84864" behindDoc="1" locked="0" layoutInCell="1" allowOverlap="1" wp14:anchorId="782D5CC7" wp14:editId="7F4D3E6B">
            <wp:simplePos x="0" y="0"/>
            <wp:positionH relativeFrom="margin">
              <wp:align>center</wp:align>
            </wp:positionH>
            <wp:positionV relativeFrom="paragraph">
              <wp:posOffset>5080</wp:posOffset>
            </wp:positionV>
            <wp:extent cx="3387570" cy="3390589"/>
            <wp:effectExtent l="0" t="0" r="3810" b="635"/>
            <wp:wrapNone/>
            <wp:docPr id="41" name="Image 23"/>
            <wp:cNvGraphicFramePr/>
            <a:graphic xmlns:a="http://schemas.openxmlformats.org/drawingml/2006/main">
              <a:graphicData uri="http://schemas.openxmlformats.org/drawingml/2006/picture">
                <pic:pic xmlns:pic="http://schemas.openxmlformats.org/drawingml/2006/picture">
                  <pic:nvPicPr>
                    <pic:cNvPr id="41" name="Image 23"/>
                    <pic:cNvPicPr/>
                  </pic:nvPicPr>
                  <pic:blipFill>
                    <a:blip r:embed="rId16" cstate="print"/>
                    <a:stretch>
                      <a:fillRect/>
                    </a:stretch>
                  </pic:blipFill>
                  <pic:spPr>
                    <a:xfrm>
                      <a:off x="0" y="0"/>
                      <a:ext cx="3387570" cy="3390589"/>
                    </a:xfrm>
                    <a:prstGeom prst="rect">
                      <a:avLst/>
                    </a:prstGeom>
                  </pic:spPr>
                </pic:pic>
              </a:graphicData>
            </a:graphic>
          </wp:anchor>
        </w:drawing>
      </w:r>
    </w:p>
    <w:p w14:paraId="075B6FDA" w14:textId="77777777" w:rsidR="00AB395F" w:rsidRDefault="00AB395F" w:rsidP="00AB395F">
      <w:pPr>
        <w:spacing w:line="360" w:lineRule="auto"/>
        <w:rPr>
          <w:rFonts w:ascii="Times New Roman" w:hAnsi="Times New Roman" w:cs="Times New Roman"/>
          <w:b/>
          <w:sz w:val="28"/>
        </w:rPr>
      </w:pPr>
    </w:p>
    <w:p w14:paraId="59DEB1F9" w14:textId="77777777" w:rsidR="00AB395F" w:rsidRDefault="00AB395F" w:rsidP="00AB395F">
      <w:pPr>
        <w:spacing w:line="360" w:lineRule="auto"/>
        <w:rPr>
          <w:rFonts w:ascii="Times New Roman" w:hAnsi="Times New Roman" w:cs="Times New Roman"/>
          <w:b/>
          <w:sz w:val="28"/>
        </w:rPr>
      </w:pPr>
    </w:p>
    <w:p w14:paraId="4F5E7BA2" w14:textId="77777777" w:rsidR="00AB395F" w:rsidRDefault="00AB395F" w:rsidP="00AB395F">
      <w:pPr>
        <w:spacing w:line="360" w:lineRule="auto"/>
        <w:rPr>
          <w:rFonts w:ascii="Times New Roman" w:hAnsi="Times New Roman" w:cs="Times New Roman"/>
          <w:b/>
          <w:sz w:val="28"/>
        </w:rPr>
      </w:pPr>
    </w:p>
    <w:p w14:paraId="76B9CCC4" w14:textId="77777777" w:rsidR="00AB395F" w:rsidRDefault="00AB395F" w:rsidP="00AB395F">
      <w:pPr>
        <w:tabs>
          <w:tab w:val="left" w:pos="5532"/>
        </w:tabs>
        <w:spacing w:line="360" w:lineRule="auto"/>
        <w:rPr>
          <w:rFonts w:ascii="Times New Roman" w:hAnsi="Times New Roman" w:cs="Times New Roman"/>
          <w:b/>
          <w:sz w:val="28"/>
        </w:rPr>
      </w:pPr>
      <w:r>
        <w:rPr>
          <w:rFonts w:ascii="Times New Roman" w:hAnsi="Times New Roman" w:cs="Times New Roman"/>
          <w:b/>
          <w:sz w:val="28"/>
        </w:rPr>
        <w:tab/>
      </w:r>
    </w:p>
    <w:p w14:paraId="50F17004" w14:textId="77777777" w:rsidR="00AB395F" w:rsidRDefault="00AB395F" w:rsidP="00AB395F">
      <w:pPr>
        <w:tabs>
          <w:tab w:val="left" w:pos="6072"/>
        </w:tabs>
        <w:spacing w:line="360" w:lineRule="auto"/>
        <w:rPr>
          <w:rFonts w:ascii="Times New Roman" w:hAnsi="Times New Roman" w:cs="Times New Roman"/>
          <w:b/>
          <w:sz w:val="28"/>
        </w:rPr>
      </w:pPr>
      <w:r>
        <w:rPr>
          <w:rFonts w:ascii="Times New Roman" w:hAnsi="Times New Roman" w:cs="Times New Roman"/>
          <w:b/>
          <w:sz w:val="28"/>
        </w:rPr>
        <w:tab/>
      </w:r>
    </w:p>
    <w:p w14:paraId="59632A2F" w14:textId="77777777" w:rsidR="00AB395F" w:rsidRDefault="00AB395F" w:rsidP="00AB395F">
      <w:pPr>
        <w:spacing w:line="360" w:lineRule="auto"/>
        <w:rPr>
          <w:rFonts w:ascii="Times New Roman" w:hAnsi="Times New Roman" w:cs="Times New Roman"/>
          <w:b/>
          <w:sz w:val="28"/>
        </w:rPr>
      </w:pPr>
    </w:p>
    <w:p w14:paraId="4C563A05" w14:textId="77777777" w:rsidR="00AB395F" w:rsidRDefault="00AB395F" w:rsidP="00AB395F">
      <w:pPr>
        <w:spacing w:line="360" w:lineRule="auto"/>
        <w:rPr>
          <w:rFonts w:ascii="Times New Roman" w:eastAsia="Times New Roman" w:hAnsi="Times New Roman" w:cs="Times New Roman"/>
          <w:b/>
          <w:color w:val="FF0066"/>
          <w:sz w:val="32"/>
          <w:szCs w:val="32"/>
          <w:u w:val="single"/>
        </w:rPr>
      </w:pPr>
    </w:p>
    <w:p w14:paraId="22FCAFB4" w14:textId="77777777" w:rsidR="00AB395F" w:rsidRDefault="00AB395F" w:rsidP="00AB395F">
      <w:pPr>
        <w:jc w:val="both"/>
        <w:rPr>
          <w:rFonts w:ascii="Times New Roman" w:eastAsia="Times New Roman" w:hAnsi="Times New Roman" w:cs="Times New Roman"/>
          <w:color w:val="222222"/>
          <w:sz w:val="24"/>
          <w:szCs w:val="24"/>
        </w:rPr>
      </w:pPr>
    </w:p>
    <w:p w14:paraId="52ED56B8" w14:textId="77777777" w:rsidR="00AB395F" w:rsidRDefault="00AB395F" w:rsidP="00AB395F">
      <w:pPr>
        <w:jc w:val="center"/>
        <w:rPr>
          <w:rFonts w:ascii="Times New Roman" w:eastAsia="Times New Roman" w:hAnsi="Times New Roman" w:cs="Times New Roman"/>
          <w:b/>
          <w:sz w:val="32"/>
          <w:szCs w:val="24"/>
          <w:u w:val="single"/>
        </w:rPr>
      </w:pPr>
    </w:p>
    <w:p w14:paraId="7624B1DF" w14:textId="77777777" w:rsidR="00AB395F" w:rsidRDefault="00AB395F" w:rsidP="00AB395F">
      <w:pPr>
        <w:jc w:val="center"/>
        <w:rPr>
          <w:rFonts w:ascii="Times New Roman" w:eastAsia="Times New Roman" w:hAnsi="Times New Roman" w:cs="Times New Roman"/>
          <w:b/>
          <w:sz w:val="32"/>
          <w:szCs w:val="24"/>
          <w:u w:val="single"/>
        </w:rPr>
      </w:pPr>
    </w:p>
    <w:p w14:paraId="78C8C0D4" w14:textId="77777777" w:rsidR="00AB395F" w:rsidRDefault="00AB395F" w:rsidP="00AB395F">
      <w:pPr>
        <w:jc w:val="center"/>
        <w:rPr>
          <w:rFonts w:ascii="Times New Roman" w:eastAsia="Times New Roman" w:hAnsi="Times New Roman" w:cs="Times New Roman"/>
          <w:b/>
          <w:sz w:val="32"/>
          <w:szCs w:val="24"/>
          <w:u w:val="single"/>
        </w:rPr>
      </w:pPr>
    </w:p>
    <w:p w14:paraId="489A78EE" w14:textId="77777777" w:rsidR="00AB395F" w:rsidRDefault="00AB395F" w:rsidP="00AB395F">
      <w:pPr>
        <w:jc w:val="center"/>
        <w:rPr>
          <w:rFonts w:ascii="Times New Roman" w:eastAsia="Times New Roman" w:hAnsi="Times New Roman" w:cs="Times New Roman"/>
          <w:b/>
          <w:sz w:val="32"/>
          <w:szCs w:val="24"/>
          <w:u w:val="single"/>
        </w:rPr>
      </w:pPr>
    </w:p>
    <w:p w14:paraId="691E1C4C" w14:textId="77777777" w:rsidR="00AB395F" w:rsidRDefault="00AB395F" w:rsidP="00AB395F">
      <w:pPr>
        <w:jc w:val="center"/>
        <w:rPr>
          <w:rFonts w:ascii="Times New Roman" w:eastAsia="Times New Roman" w:hAnsi="Times New Roman" w:cs="Times New Roman"/>
          <w:b/>
          <w:sz w:val="32"/>
          <w:szCs w:val="24"/>
          <w:u w:val="single"/>
        </w:rPr>
      </w:pPr>
    </w:p>
    <w:p w14:paraId="7FD4BD81" w14:textId="77777777" w:rsidR="00AB395F" w:rsidRDefault="00AB395F" w:rsidP="00AB395F">
      <w:pPr>
        <w:pStyle w:val="Heading1"/>
        <w:spacing w:before="190"/>
      </w:pPr>
      <w:r>
        <w:t>Day</w:t>
      </w:r>
      <w:r>
        <w:rPr>
          <w:spacing w:val="-2"/>
        </w:rPr>
        <w:t xml:space="preserve"> </w:t>
      </w:r>
      <w:r>
        <w:t xml:space="preserve">2 </w:t>
      </w:r>
      <w:r>
        <w:rPr>
          <w:spacing w:val="-2"/>
        </w:rPr>
        <w:t>Highlights:</w:t>
      </w:r>
    </w:p>
    <w:p w14:paraId="1F76FFB7" w14:textId="77777777" w:rsidR="00AB395F" w:rsidRDefault="00AB395F" w:rsidP="00AB395F">
      <w:pPr>
        <w:spacing w:before="112"/>
        <w:ind w:left="720" w:right="1089"/>
      </w:pPr>
      <w:r>
        <w:t xml:space="preserve">As the sun dawned on the second day, intellectual discussions and </w:t>
      </w:r>
      <w:r>
        <w:rPr>
          <w:b/>
        </w:rPr>
        <w:t xml:space="preserve">entrepreneurial innovation </w:t>
      </w:r>
      <w:r>
        <w:t>took center</w:t>
      </w:r>
      <w:r>
        <w:rPr>
          <w:spacing w:val="-4"/>
        </w:rPr>
        <w:t xml:space="preserve"> </w:t>
      </w:r>
      <w:r>
        <w:t>stage.</w:t>
      </w:r>
      <w:r>
        <w:rPr>
          <w:spacing w:val="-4"/>
        </w:rPr>
        <w:t xml:space="preserve"> </w:t>
      </w:r>
      <w:r>
        <w:t>The</w:t>
      </w:r>
      <w:r>
        <w:rPr>
          <w:spacing w:val="-4"/>
        </w:rPr>
        <w:t xml:space="preserve"> </w:t>
      </w:r>
      <w:r>
        <w:t>day</w:t>
      </w:r>
      <w:r>
        <w:rPr>
          <w:spacing w:val="-4"/>
        </w:rPr>
        <w:t xml:space="preserve"> </w:t>
      </w:r>
      <w:r>
        <w:t>featured</w:t>
      </w:r>
      <w:r>
        <w:rPr>
          <w:spacing w:val="-4"/>
        </w:rPr>
        <w:t xml:space="preserve"> </w:t>
      </w:r>
      <w:r>
        <w:rPr>
          <w:b/>
        </w:rPr>
        <w:t>prototype</w:t>
      </w:r>
      <w:r>
        <w:rPr>
          <w:b/>
          <w:spacing w:val="-4"/>
        </w:rPr>
        <w:t xml:space="preserve"> </w:t>
      </w:r>
      <w:r>
        <w:rPr>
          <w:b/>
        </w:rPr>
        <w:t>exhibitions,</w:t>
      </w:r>
      <w:r>
        <w:rPr>
          <w:b/>
          <w:spacing w:val="-4"/>
        </w:rPr>
        <w:t xml:space="preserve"> </w:t>
      </w:r>
      <w:r>
        <w:rPr>
          <w:b/>
        </w:rPr>
        <w:t>pitch</w:t>
      </w:r>
      <w:r>
        <w:rPr>
          <w:b/>
          <w:spacing w:val="-4"/>
        </w:rPr>
        <w:t xml:space="preserve"> </w:t>
      </w:r>
      <w:r>
        <w:rPr>
          <w:b/>
        </w:rPr>
        <w:t>competitions,</w:t>
      </w:r>
      <w:r>
        <w:rPr>
          <w:b/>
          <w:spacing w:val="-4"/>
        </w:rPr>
        <w:t xml:space="preserve"> </w:t>
      </w:r>
      <w:r>
        <w:rPr>
          <w:b/>
        </w:rPr>
        <w:t>and</w:t>
      </w:r>
      <w:r>
        <w:rPr>
          <w:b/>
          <w:spacing w:val="-4"/>
        </w:rPr>
        <w:t xml:space="preserve"> </w:t>
      </w:r>
      <w:r>
        <w:rPr>
          <w:b/>
        </w:rPr>
        <w:t>coding</w:t>
      </w:r>
      <w:r>
        <w:rPr>
          <w:b/>
          <w:spacing w:val="-4"/>
        </w:rPr>
        <w:t xml:space="preserve"> </w:t>
      </w:r>
      <w:r>
        <w:rPr>
          <w:b/>
        </w:rPr>
        <w:t>battles</w:t>
      </w:r>
      <w:r>
        <w:t>,</w:t>
      </w:r>
      <w:r>
        <w:rPr>
          <w:spacing w:val="-4"/>
        </w:rPr>
        <w:t xml:space="preserve"> </w:t>
      </w:r>
      <w:r>
        <w:t xml:space="preserve">enabling students to </w:t>
      </w:r>
      <w:r>
        <w:rPr>
          <w:b/>
        </w:rPr>
        <w:t>demonstrate creativity, technical acumen, and business strategies</w:t>
      </w:r>
      <w:r>
        <w:t>. Events included:</w:t>
      </w:r>
    </w:p>
    <w:p w14:paraId="333CE114" w14:textId="77777777" w:rsidR="00AB395F" w:rsidRDefault="00AB395F" w:rsidP="00AB395F">
      <w:pPr>
        <w:pStyle w:val="ListParagraph"/>
        <w:widowControl w:val="0"/>
        <w:numPr>
          <w:ilvl w:val="0"/>
          <w:numId w:val="3"/>
        </w:numPr>
        <w:tabs>
          <w:tab w:val="left" w:pos="1440"/>
        </w:tabs>
        <w:autoSpaceDE w:val="0"/>
        <w:autoSpaceDN w:val="0"/>
        <w:spacing w:before="241" w:after="0"/>
        <w:ind w:right="1097"/>
        <w:contextualSpacing w:val="0"/>
      </w:pPr>
      <w:r>
        <w:rPr>
          <w:b/>
        </w:rPr>
        <w:t>Protoverse</w:t>
      </w:r>
      <w:r>
        <w:rPr>
          <w:b/>
          <w:spacing w:val="-6"/>
        </w:rPr>
        <w:t xml:space="preserve"> </w:t>
      </w:r>
      <w:r>
        <w:t>–</w:t>
      </w:r>
      <w:r>
        <w:rPr>
          <w:spacing w:val="-6"/>
        </w:rPr>
        <w:t xml:space="preserve"> </w:t>
      </w:r>
      <w:r>
        <w:t>A</w:t>
      </w:r>
      <w:r>
        <w:rPr>
          <w:spacing w:val="-6"/>
        </w:rPr>
        <w:t xml:space="preserve"> </w:t>
      </w:r>
      <w:r>
        <w:t>showcase</w:t>
      </w:r>
      <w:r>
        <w:rPr>
          <w:spacing w:val="-6"/>
        </w:rPr>
        <w:t xml:space="preserve"> </w:t>
      </w:r>
      <w:r>
        <w:t>of</w:t>
      </w:r>
      <w:r>
        <w:rPr>
          <w:spacing w:val="-6"/>
        </w:rPr>
        <w:t xml:space="preserve"> </w:t>
      </w:r>
      <w:r>
        <w:rPr>
          <w:b/>
        </w:rPr>
        <w:t>prototype</w:t>
      </w:r>
      <w:r>
        <w:rPr>
          <w:b/>
          <w:spacing w:val="-6"/>
        </w:rPr>
        <w:t xml:space="preserve"> </w:t>
      </w:r>
      <w:r>
        <w:rPr>
          <w:b/>
        </w:rPr>
        <w:t>projects</w:t>
      </w:r>
      <w:r>
        <w:t>,</w:t>
      </w:r>
      <w:r>
        <w:rPr>
          <w:spacing w:val="-6"/>
        </w:rPr>
        <w:t xml:space="preserve"> </w:t>
      </w:r>
      <w:r>
        <w:t>bringing</w:t>
      </w:r>
      <w:r>
        <w:rPr>
          <w:spacing w:val="-6"/>
        </w:rPr>
        <w:t xml:space="preserve"> </w:t>
      </w:r>
      <w:r>
        <w:t>cutting-edge</w:t>
      </w:r>
      <w:r>
        <w:rPr>
          <w:spacing w:val="-6"/>
        </w:rPr>
        <w:t xml:space="preserve"> </w:t>
      </w:r>
      <w:r>
        <w:t>technological</w:t>
      </w:r>
      <w:r>
        <w:rPr>
          <w:spacing w:val="-6"/>
        </w:rPr>
        <w:t xml:space="preserve"> </w:t>
      </w:r>
      <w:r>
        <w:t>solutions</w:t>
      </w:r>
      <w:r>
        <w:rPr>
          <w:spacing w:val="-6"/>
        </w:rPr>
        <w:t xml:space="preserve"> </w:t>
      </w:r>
      <w:r>
        <w:t>to the forefront.</w:t>
      </w:r>
    </w:p>
    <w:p w14:paraId="41938EB0" w14:textId="77777777" w:rsidR="00AB395F" w:rsidRDefault="00AB395F" w:rsidP="00AB395F">
      <w:pPr>
        <w:pStyle w:val="ListParagraph"/>
        <w:widowControl w:val="0"/>
        <w:numPr>
          <w:ilvl w:val="0"/>
          <w:numId w:val="3"/>
        </w:numPr>
        <w:tabs>
          <w:tab w:val="left" w:pos="1439"/>
        </w:tabs>
        <w:autoSpaceDE w:val="0"/>
        <w:autoSpaceDN w:val="0"/>
        <w:spacing w:before="1" w:after="0" w:line="240" w:lineRule="auto"/>
        <w:ind w:left="1439" w:hanging="359"/>
        <w:contextualSpacing w:val="0"/>
      </w:pPr>
      <w:r>
        <w:rPr>
          <w:b/>
        </w:rPr>
        <w:t>devBattle</w:t>
      </w:r>
      <w:r>
        <w:rPr>
          <w:b/>
          <w:spacing w:val="-9"/>
        </w:rPr>
        <w:t xml:space="preserve"> </w:t>
      </w:r>
      <w:r>
        <w:t>–</w:t>
      </w:r>
      <w:r>
        <w:rPr>
          <w:spacing w:val="-7"/>
        </w:rPr>
        <w:t xml:space="preserve"> </w:t>
      </w:r>
      <w:r>
        <w:t>A</w:t>
      </w:r>
      <w:r>
        <w:rPr>
          <w:spacing w:val="-7"/>
        </w:rPr>
        <w:t xml:space="preserve"> </w:t>
      </w:r>
      <w:r>
        <w:t>rapid-fire</w:t>
      </w:r>
      <w:r>
        <w:rPr>
          <w:spacing w:val="-7"/>
        </w:rPr>
        <w:t xml:space="preserve"> </w:t>
      </w:r>
      <w:r>
        <w:t>coding</w:t>
      </w:r>
      <w:r>
        <w:rPr>
          <w:spacing w:val="-7"/>
        </w:rPr>
        <w:t xml:space="preserve"> </w:t>
      </w:r>
      <w:r>
        <w:t>contest</w:t>
      </w:r>
      <w:r>
        <w:rPr>
          <w:spacing w:val="-7"/>
        </w:rPr>
        <w:t xml:space="preserve"> </w:t>
      </w:r>
      <w:r>
        <w:t>testing</w:t>
      </w:r>
      <w:r>
        <w:rPr>
          <w:spacing w:val="-7"/>
        </w:rPr>
        <w:t xml:space="preserve"> </w:t>
      </w:r>
      <w:r>
        <w:t>developers'</w:t>
      </w:r>
      <w:r>
        <w:rPr>
          <w:spacing w:val="-7"/>
        </w:rPr>
        <w:t xml:space="preserve"> </w:t>
      </w:r>
      <w:r>
        <w:t>agility</w:t>
      </w:r>
      <w:r>
        <w:rPr>
          <w:spacing w:val="-7"/>
        </w:rPr>
        <w:t xml:space="preserve"> </w:t>
      </w:r>
      <w:r>
        <w:t>in</w:t>
      </w:r>
      <w:r>
        <w:rPr>
          <w:spacing w:val="-6"/>
        </w:rPr>
        <w:t xml:space="preserve"> </w:t>
      </w:r>
      <w:r>
        <w:t>problem-</w:t>
      </w:r>
      <w:r>
        <w:rPr>
          <w:spacing w:val="-2"/>
        </w:rPr>
        <w:t>solving.</w:t>
      </w:r>
    </w:p>
    <w:p w14:paraId="54D5C848" w14:textId="77777777" w:rsidR="00AB395F" w:rsidRDefault="00AB395F" w:rsidP="00AB395F">
      <w:pPr>
        <w:pStyle w:val="ListParagraph"/>
        <w:widowControl w:val="0"/>
        <w:numPr>
          <w:ilvl w:val="0"/>
          <w:numId w:val="3"/>
        </w:numPr>
        <w:tabs>
          <w:tab w:val="left" w:pos="1440"/>
        </w:tabs>
        <w:autoSpaceDE w:val="0"/>
        <w:autoSpaceDN w:val="0"/>
        <w:spacing w:before="39" w:after="0"/>
        <w:ind w:right="1177"/>
        <w:contextualSpacing w:val="0"/>
      </w:pPr>
      <w:r>
        <w:rPr>
          <w:b/>
        </w:rPr>
        <w:t>Replica</w:t>
      </w:r>
      <w:r>
        <w:rPr>
          <w:b/>
          <w:spacing w:val="-4"/>
        </w:rPr>
        <w:t xml:space="preserve"> </w:t>
      </w:r>
      <w:r>
        <w:t>–</w:t>
      </w:r>
      <w:r>
        <w:rPr>
          <w:spacing w:val="-4"/>
        </w:rPr>
        <w:t xml:space="preserve"> </w:t>
      </w:r>
      <w:r>
        <w:t>A</w:t>
      </w:r>
      <w:r>
        <w:rPr>
          <w:spacing w:val="-4"/>
        </w:rPr>
        <w:t xml:space="preserve"> </w:t>
      </w:r>
      <w:r>
        <w:t>challenge</w:t>
      </w:r>
      <w:r>
        <w:rPr>
          <w:spacing w:val="-4"/>
        </w:rPr>
        <w:t xml:space="preserve"> </w:t>
      </w:r>
      <w:r>
        <w:t>where</w:t>
      </w:r>
      <w:r>
        <w:rPr>
          <w:spacing w:val="-4"/>
        </w:rPr>
        <w:t xml:space="preserve"> </w:t>
      </w:r>
      <w:r>
        <w:t>participants</w:t>
      </w:r>
      <w:r>
        <w:rPr>
          <w:spacing w:val="-4"/>
        </w:rPr>
        <w:t xml:space="preserve"> </w:t>
      </w:r>
      <w:r>
        <w:t>designed</w:t>
      </w:r>
      <w:r>
        <w:rPr>
          <w:spacing w:val="-4"/>
        </w:rPr>
        <w:t xml:space="preserve"> </w:t>
      </w:r>
      <w:r>
        <w:t>and</w:t>
      </w:r>
      <w:r>
        <w:rPr>
          <w:spacing w:val="-4"/>
        </w:rPr>
        <w:t xml:space="preserve"> </w:t>
      </w:r>
      <w:r>
        <w:t>replicated</w:t>
      </w:r>
      <w:r>
        <w:rPr>
          <w:spacing w:val="-4"/>
        </w:rPr>
        <w:t xml:space="preserve"> </w:t>
      </w:r>
      <w:r>
        <w:t>real-world</w:t>
      </w:r>
      <w:r>
        <w:rPr>
          <w:spacing w:val="-4"/>
        </w:rPr>
        <w:t xml:space="preserve"> </w:t>
      </w:r>
      <w:r>
        <w:t>engineering</w:t>
      </w:r>
      <w:r>
        <w:rPr>
          <w:spacing w:val="-4"/>
        </w:rPr>
        <w:t xml:space="preserve"> </w:t>
      </w:r>
      <w:r>
        <w:t>models with precision.</w:t>
      </w:r>
    </w:p>
    <w:p w14:paraId="287163E6" w14:textId="77777777" w:rsidR="00AB395F" w:rsidRDefault="00AB395F" w:rsidP="00AB395F">
      <w:pPr>
        <w:pStyle w:val="ListParagraph"/>
        <w:widowControl w:val="0"/>
        <w:numPr>
          <w:ilvl w:val="0"/>
          <w:numId w:val="3"/>
        </w:numPr>
        <w:tabs>
          <w:tab w:val="left" w:pos="1440"/>
        </w:tabs>
        <w:autoSpaceDE w:val="0"/>
        <w:autoSpaceDN w:val="0"/>
        <w:spacing w:before="2" w:after="0"/>
        <w:ind w:right="1587"/>
        <w:contextualSpacing w:val="0"/>
      </w:pPr>
      <w:r>
        <w:rPr>
          <w:b/>
        </w:rPr>
        <w:t>InkSpire</w:t>
      </w:r>
      <w:r>
        <w:rPr>
          <w:b/>
          <w:spacing w:val="-5"/>
        </w:rPr>
        <w:t xml:space="preserve"> </w:t>
      </w:r>
      <w:r>
        <w:t>–</w:t>
      </w:r>
      <w:r>
        <w:rPr>
          <w:spacing w:val="-5"/>
        </w:rPr>
        <w:t xml:space="preserve"> </w:t>
      </w:r>
      <w:r>
        <w:t>A</w:t>
      </w:r>
      <w:r>
        <w:rPr>
          <w:spacing w:val="-5"/>
        </w:rPr>
        <w:t xml:space="preserve"> </w:t>
      </w:r>
      <w:r>
        <w:rPr>
          <w:b/>
        </w:rPr>
        <w:t>paper</w:t>
      </w:r>
      <w:r>
        <w:rPr>
          <w:b/>
          <w:spacing w:val="-5"/>
        </w:rPr>
        <w:t xml:space="preserve"> </w:t>
      </w:r>
      <w:r>
        <w:rPr>
          <w:b/>
        </w:rPr>
        <w:t>presentation</w:t>
      </w:r>
      <w:r>
        <w:rPr>
          <w:b/>
          <w:spacing w:val="-5"/>
        </w:rPr>
        <w:t xml:space="preserve"> </w:t>
      </w:r>
      <w:r>
        <w:t>competition</w:t>
      </w:r>
      <w:r>
        <w:rPr>
          <w:spacing w:val="-5"/>
        </w:rPr>
        <w:t xml:space="preserve"> </w:t>
      </w:r>
      <w:r>
        <w:t>where</w:t>
      </w:r>
      <w:r>
        <w:rPr>
          <w:spacing w:val="-5"/>
        </w:rPr>
        <w:t xml:space="preserve"> </w:t>
      </w:r>
      <w:r>
        <w:t>students</w:t>
      </w:r>
      <w:r>
        <w:rPr>
          <w:spacing w:val="-5"/>
        </w:rPr>
        <w:t xml:space="preserve"> </w:t>
      </w:r>
      <w:r>
        <w:t>showcased</w:t>
      </w:r>
      <w:r>
        <w:rPr>
          <w:spacing w:val="-5"/>
        </w:rPr>
        <w:t xml:space="preserve"> </w:t>
      </w:r>
      <w:r>
        <w:t>their</w:t>
      </w:r>
      <w:r>
        <w:rPr>
          <w:spacing w:val="-5"/>
        </w:rPr>
        <w:t xml:space="preserve"> </w:t>
      </w:r>
      <w:r>
        <w:t>research</w:t>
      </w:r>
      <w:r>
        <w:rPr>
          <w:spacing w:val="-5"/>
        </w:rPr>
        <w:t xml:space="preserve"> </w:t>
      </w:r>
      <w:r>
        <w:t>and technical insights on emerging technologies.</w:t>
      </w:r>
    </w:p>
    <w:p w14:paraId="21123E0E" w14:textId="77777777" w:rsidR="00AB395F" w:rsidRDefault="00AB395F" w:rsidP="00AB395F">
      <w:pPr>
        <w:pStyle w:val="ListParagraph"/>
        <w:widowControl w:val="0"/>
        <w:numPr>
          <w:ilvl w:val="0"/>
          <w:numId w:val="3"/>
        </w:numPr>
        <w:tabs>
          <w:tab w:val="left" w:pos="1440"/>
        </w:tabs>
        <w:autoSpaceDE w:val="0"/>
        <w:autoSpaceDN w:val="0"/>
        <w:spacing w:before="1" w:after="0"/>
        <w:ind w:right="1321"/>
        <w:contextualSpacing w:val="0"/>
      </w:pPr>
      <w:r>
        <w:rPr>
          <w:b/>
        </w:rPr>
        <w:t>Post</w:t>
      </w:r>
      <w:r>
        <w:rPr>
          <w:b/>
          <w:spacing w:val="-4"/>
        </w:rPr>
        <w:t xml:space="preserve"> </w:t>
      </w:r>
      <w:r>
        <w:rPr>
          <w:b/>
        </w:rPr>
        <w:t>a</w:t>
      </w:r>
      <w:r>
        <w:rPr>
          <w:b/>
          <w:spacing w:val="-4"/>
        </w:rPr>
        <w:t xml:space="preserve"> </w:t>
      </w:r>
      <w:r>
        <w:rPr>
          <w:b/>
        </w:rPr>
        <w:t>Pitch</w:t>
      </w:r>
      <w:r>
        <w:rPr>
          <w:b/>
          <w:spacing w:val="-4"/>
        </w:rPr>
        <w:t xml:space="preserve"> </w:t>
      </w:r>
      <w:r>
        <w:t>–</w:t>
      </w:r>
      <w:r>
        <w:rPr>
          <w:spacing w:val="-4"/>
        </w:rPr>
        <w:t xml:space="preserve"> </w:t>
      </w:r>
      <w:r>
        <w:t>A</w:t>
      </w:r>
      <w:r>
        <w:rPr>
          <w:spacing w:val="-4"/>
        </w:rPr>
        <w:t xml:space="preserve"> </w:t>
      </w:r>
      <w:r>
        <w:rPr>
          <w:b/>
        </w:rPr>
        <w:t>poster</w:t>
      </w:r>
      <w:r>
        <w:rPr>
          <w:b/>
          <w:spacing w:val="-4"/>
        </w:rPr>
        <w:t xml:space="preserve"> </w:t>
      </w:r>
      <w:r>
        <w:rPr>
          <w:b/>
        </w:rPr>
        <w:t>presentation</w:t>
      </w:r>
      <w:r>
        <w:rPr>
          <w:b/>
          <w:spacing w:val="-4"/>
        </w:rPr>
        <w:t xml:space="preserve"> </w:t>
      </w:r>
      <w:r>
        <w:t>event</w:t>
      </w:r>
      <w:r>
        <w:rPr>
          <w:spacing w:val="-4"/>
        </w:rPr>
        <w:t xml:space="preserve"> </w:t>
      </w:r>
      <w:r>
        <w:t>that</w:t>
      </w:r>
      <w:r>
        <w:rPr>
          <w:spacing w:val="-4"/>
        </w:rPr>
        <w:t xml:space="preserve"> </w:t>
      </w:r>
      <w:r>
        <w:t>allowed</w:t>
      </w:r>
      <w:r>
        <w:rPr>
          <w:spacing w:val="-4"/>
        </w:rPr>
        <w:t xml:space="preserve"> </w:t>
      </w:r>
      <w:r>
        <w:t>participants</w:t>
      </w:r>
      <w:r>
        <w:rPr>
          <w:spacing w:val="-4"/>
        </w:rPr>
        <w:t xml:space="preserve"> </w:t>
      </w:r>
      <w:r>
        <w:t>to</w:t>
      </w:r>
      <w:r>
        <w:rPr>
          <w:spacing w:val="-4"/>
        </w:rPr>
        <w:t xml:space="preserve"> </w:t>
      </w:r>
      <w:r>
        <w:t>visually</w:t>
      </w:r>
      <w:r>
        <w:rPr>
          <w:spacing w:val="-4"/>
        </w:rPr>
        <w:t xml:space="preserve"> </w:t>
      </w:r>
      <w:r>
        <w:t>represent</w:t>
      </w:r>
      <w:r>
        <w:rPr>
          <w:spacing w:val="-4"/>
        </w:rPr>
        <w:t xml:space="preserve"> </w:t>
      </w:r>
      <w:r>
        <w:t xml:space="preserve">their innovative ideas and research findings to </w:t>
      </w:r>
      <w:r>
        <w:lastRenderedPageBreak/>
        <w:t>experts and peers.</w:t>
      </w:r>
    </w:p>
    <w:p w14:paraId="53E36E36" w14:textId="77777777" w:rsidR="00AB395F" w:rsidRDefault="00AB395F" w:rsidP="00AB395F">
      <w:pPr>
        <w:pStyle w:val="BodyText"/>
        <w:spacing w:before="240" w:line="276" w:lineRule="auto"/>
        <w:ind w:left="720" w:right="1194"/>
      </w:pPr>
      <w:r>
        <w:t>The</w:t>
      </w:r>
      <w:r>
        <w:rPr>
          <w:spacing w:val="-4"/>
        </w:rPr>
        <w:t xml:space="preserve"> </w:t>
      </w:r>
      <w:r>
        <w:rPr>
          <w:b/>
        </w:rPr>
        <w:t>grand</w:t>
      </w:r>
      <w:r>
        <w:rPr>
          <w:b/>
          <w:spacing w:val="-4"/>
        </w:rPr>
        <w:t xml:space="preserve"> </w:t>
      </w:r>
      <w:r>
        <w:rPr>
          <w:b/>
        </w:rPr>
        <w:t>finale</w:t>
      </w:r>
      <w:r>
        <w:rPr>
          <w:b/>
          <w:spacing w:val="-4"/>
        </w:rPr>
        <w:t xml:space="preserve"> </w:t>
      </w:r>
      <w:r>
        <w:rPr>
          <w:b/>
        </w:rPr>
        <w:t>of</w:t>
      </w:r>
      <w:r>
        <w:rPr>
          <w:b/>
          <w:spacing w:val="-4"/>
        </w:rPr>
        <w:t xml:space="preserve"> </w:t>
      </w:r>
      <w:r>
        <w:rPr>
          <w:b/>
        </w:rPr>
        <w:t>HackEra</w:t>
      </w:r>
      <w:r>
        <w:rPr>
          <w:b/>
          <w:spacing w:val="-4"/>
        </w:rPr>
        <w:t xml:space="preserve"> </w:t>
      </w:r>
      <w:r>
        <w:t>saw</w:t>
      </w:r>
      <w:r>
        <w:rPr>
          <w:spacing w:val="-4"/>
        </w:rPr>
        <w:t xml:space="preserve"> </w:t>
      </w:r>
      <w:r>
        <w:t>teams</w:t>
      </w:r>
      <w:r>
        <w:rPr>
          <w:spacing w:val="-4"/>
        </w:rPr>
        <w:t xml:space="preserve"> </w:t>
      </w:r>
      <w:r>
        <w:t>unveiling</w:t>
      </w:r>
      <w:r>
        <w:rPr>
          <w:spacing w:val="-4"/>
        </w:rPr>
        <w:t xml:space="preserve"> </w:t>
      </w:r>
      <w:r>
        <w:t>their</w:t>
      </w:r>
      <w:r>
        <w:rPr>
          <w:spacing w:val="-4"/>
        </w:rPr>
        <w:t xml:space="preserve"> </w:t>
      </w:r>
      <w:r>
        <w:t>innovative</w:t>
      </w:r>
      <w:r>
        <w:rPr>
          <w:spacing w:val="-4"/>
        </w:rPr>
        <w:t xml:space="preserve"> </w:t>
      </w:r>
      <w:r>
        <w:t>solutions,</w:t>
      </w:r>
      <w:r>
        <w:rPr>
          <w:spacing w:val="-4"/>
        </w:rPr>
        <w:t xml:space="preserve"> </w:t>
      </w:r>
      <w:r>
        <w:t>developed</w:t>
      </w:r>
      <w:r>
        <w:rPr>
          <w:spacing w:val="-4"/>
        </w:rPr>
        <w:t xml:space="preserve"> </w:t>
      </w:r>
      <w:r>
        <w:t>through sleepless nights of coding and problem-solving.</w:t>
      </w:r>
    </w:p>
    <w:p w14:paraId="5707E043" w14:textId="77777777" w:rsidR="00AB395F" w:rsidRDefault="00AB395F" w:rsidP="00AB395F">
      <w:pPr>
        <w:jc w:val="center"/>
        <w:rPr>
          <w:rFonts w:ascii="Times New Roman" w:eastAsia="Times New Roman" w:hAnsi="Times New Roman" w:cs="Times New Roman"/>
          <w:b/>
          <w:sz w:val="32"/>
          <w:szCs w:val="24"/>
          <w:u w:val="single"/>
        </w:rPr>
      </w:pPr>
      <w:r>
        <w:rPr>
          <w:rFonts w:ascii="Times New Roman" w:eastAsia="Times New Roman" w:hAnsi="Times New Roman" w:cs="Times New Roman"/>
          <w:b/>
          <w:noProof/>
          <w:sz w:val="32"/>
          <w:szCs w:val="24"/>
          <w:u w:val="single"/>
        </w:rPr>
        <w:drawing>
          <wp:anchor distT="0" distB="0" distL="114300" distR="114300" simplePos="0" relativeHeight="251686912" behindDoc="1" locked="0" layoutInCell="1" allowOverlap="1" wp14:anchorId="103824AF" wp14:editId="54E40219">
            <wp:simplePos x="0" y="0"/>
            <wp:positionH relativeFrom="column">
              <wp:posOffset>657860</wp:posOffset>
            </wp:positionH>
            <wp:positionV relativeFrom="paragraph">
              <wp:posOffset>192405</wp:posOffset>
            </wp:positionV>
            <wp:extent cx="3958730" cy="3962399"/>
            <wp:effectExtent l="0" t="0" r="3810" b="635"/>
            <wp:wrapNone/>
            <wp:docPr id="53" name="Image 30"/>
            <wp:cNvGraphicFramePr/>
            <a:graphic xmlns:a="http://schemas.openxmlformats.org/drawingml/2006/main">
              <a:graphicData uri="http://schemas.openxmlformats.org/drawingml/2006/picture">
                <pic:pic xmlns:pic="http://schemas.openxmlformats.org/drawingml/2006/picture">
                  <pic:nvPicPr>
                    <pic:cNvPr id="53" name="Image 30"/>
                    <pic:cNvPicPr/>
                  </pic:nvPicPr>
                  <pic:blipFill>
                    <a:blip r:embed="rId17" cstate="print"/>
                    <a:stretch>
                      <a:fillRect/>
                    </a:stretch>
                  </pic:blipFill>
                  <pic:spPr>
                    <a:xfrm>
                      <a:off x="0" y="0"/>
                      <a:ext cx="3958730" cy="3962399"/>
                    </a:xfrm>
                    <a:prstGeom prst="rect">
                      <a:avLst/>
                    </a:prstGeom>
                  </pic:spPr>
                </pic:pic>
              </a:graphicData>
            </a:graphic>
          </wp:anchor>
        </w:drawing>
      </w:r>
    </w:p>
    <w:p w14:paraId="64335197" w14:textId="77777777" w:rsidR="00AB395F" w:rsidRDefault="00AB395F" w:rsidP="00AB395F">
      <w:pPr>
        <w:jc w:val="center"/>
        <w:rPr>
          <w:rFonts w:ascii="Times New Roman" w:eastAsia="Times New Roman" w:hAnsi="Times New Roman" w:cs="Times New Roman"/>
          <w:b/>
          <w:sz w:val="32"/>
          <w:szCs w:val="24"/>
          <w:u w:val="single"/>
        </w:rPr>
      </w:pPr>
    </w:p>
    <w:p w14:paraId="1FCDF33C" w14:textId="77777777" w:rsidR="00AB395F" w:rsidRDefault="00AB395F" w:rsidP="00AB395F">
      <w:pPr>
        <w:jc w:val="center"/>
        <w:rPr>
          <w:rFonts w:ascii="Times New Roman" w:eastAsia="Times New Roman" w:hAnsi="Times New Roman" w:cs="Times New Roman"/>
          <w:b/>
          <w:sz w:val="32"/>
          <w:szCs w:val="24"/>
          <w:u w:val="single"/>
        </w:rPr>
      </w:pPr>
    </w:p>
    <w:p w14:paraId="3AF9156C" w14:textId="77777777" w:rsidR="00AB395F" w:rsidRDefault="00AB395F" w:rsidP="00AB395F">
      <w:pPr>
        <w:jc w:val="center"/>
        <w:rPr>
          <w:rFonts w:ascii="Times New Roman" w:eastAsia="Times New Roman" w:hAnsi="Times New Roman" w:cs="Times New Roman"/>
          <w:b/>
          <w:sz w:val="32"/>
          <w:szCs w:val="24"/>
          <w:u w:val="single"/>
        </w:rPr>
      </w:pPr>
    </w:p>
    <w:p w14:paraId="00B794CC" w14:textId="77777777" w:rsidR="00AB395F" w:rsidRDefault="00AB395F" w:rsidP="00AB395F">
      <w:pPr>
        <w:jc w:val="center"/>
        <w:rPr>
          <w:rFonts w:ascii="Times New Roman" w:eastAsia="Times New Roman" w:hAnsi="Times New Roman" w:cs="Times New Roman"/>
          <w:b/>
          <w:sz w:val="32"/>
          <w:szCs w:val="24"/>
          <w:u w:val="single"/>
        </w:rPr>
      </w:pPr>
    </w:p>
    <w:p w14:paraId="1DD4114E" w14:textId="77777777" w:rsidR="00AB395F" w:rsidRDefault="00AB395F" w:rsidP="00AB395F">
      <w:pPr>
        <w:jc w:val="center"/>
        <w:rPr>
          <w:rFonts w:ascii="Times New Roman" w:eastAsia="Times New Roman" w:hAnsi="Times New Roman" w:cs="Times New Roman"/>
          <w:b/>
          <w:sz w:val="32"/>
          <w:szCs w:val="24"/>
          <w:u w:val="single"/>
        </w:rPr>
      </w:pPr>
    </w:p>
    <w:p w14:paraId="6BA8A3D8" w14:textId="77777777" w:rsidR="00AB395F" w:rsidRDefault="00AB395F" w:rsidP="00AB395F">
      <w:pPr>
        <w:jc w:val="center"/>
        <w:rPr>
          <w:rFonts w:ascii="Times New Roman" w:eastAsia="Times New Roman" w:hAnsi="Times New Roman" w:cs="Times New Roman"/>
          <w:b/>
          <w:sz w:val="32"/>
          <w:szCs w:val="24"/>
          <w:u w:val="single"/>
        </w:rPr>
      </w:pPr>
    </w:p>
    <w:p w14:paraId="3FA277E3" w14:textId="77777777" w:rsidR="00AB395F" w:rsidRDefault="00AB395F" w:rsidP="00AB395F">
      <w:pPr>
        <w:jc w:val="center"/>
        <w:rPr>
          <w:rFonts w:ascii="Times New Roman" w:eastAsia="Times New Roman" w:hAnsi="Times New Roman" w:cs="Times New Roman"/>
          <w:b/>
          <w:sz w:val="32"/>
          <w:szCs w:val="24"/>
          <w:u w:val="single"/>
        </w:rPr>
      </w:pPr>
    </w:p>
    <w:p w14:paraId="56DE1C9A" w14:textId="77777777" w:rsidR="00AB395F" w:rsidRDefault="00AB395F" w:rsidP="00AB395F">
      <w:pPr>
        <w:jc w:val="center"/>
        <w:rPr>
          <w:rFonts w:ascii="Times New Roman" w:eastAsia="Times New Roman" w:hAnsi="Times New Roman" w:cs="Times New Roman"/>
          <w:b/>
          <w:sz w:val="32"/>
          <w:szCs w:val="24"/>
          <w:u w:val="single"/>
        </w:rPr>
      </w:pPr>
    </w:p>
    <w:p w14:paraId="21FC1152" w14:textId="77777777" w:rsidR="00AB395F" w:rsidRDefault="00AB395F" w:rsidP="00AB395F">
      <w:pPr>
        <w:jc w:val="center"/>
        <w:rPr>
          <w:rFonts w:ascii="Times New Roman" w:eastAsia="Times New Roman" w:hAnsi="Times New Roman" w:cs="Times New Roman"/>
          <w:b/>
          <w:sz w:val="32"/>
          <w:szCs w:val="24"/>
          <w:u w:val="single"/>
        </w:rPr>
      </w:pPr>
    </w:p>
    <w:p w14:paraId="5E31344E" w14:textId="77777777" w:rsidR="00AB395F" w:rsidRDefault="00AB395F" w:rsidP="00AB395F">
      <w:pPr>
        <w:jc w:val="center"/>
        <w:rPr>
          <w:rFonts w:ascii="Times New Roman" w:eastAsia="Times New Roman" w:hAnsi="Times New Roman" w:cs="Times New Roman"/>
          <w:b/>
          <w:sz w:val="32"/>
          <w:szCs w:val="24"/>
          <w:u w:val="single"/>
        </w:rPr>
      </w:pPr>
    </w:p>
    <w:p w14:paraId="20B0730C" w14:textId="77777777" w:rsidR="00AB395F" w:rsidRDefault="00AB395F" w:rsidP="00AB395F">
      <w:pPr>
        <w:jc w:val="center"/>
        <w:rPr>
          <w:rFonts w:ascii="Times New Roman" w:eastAsia="Times New Roman" w:hAnsi="Times New Roman" w:cs="Times New Roman"/>
          <w:b/>
          <w:sz w:val="32"/>
          <w:szCs w:val="24"/>
          <w:u w:val="single"/>
        </w:rPr>
      </w:pPr>
    </w:p>
    <w:p w14:paraId="2C3A5D9D" w14:textId="77777777" w:rsidR="00AB395F" w:rsidRDefault="00AB395F" w:rsidP="00AB395F">
      <w:pPr>
        <w:jc w:val="center"/>
        <w:rPr>
          <w:rFonts w:ascii="Times New Roman" w:eastAsia="Times New Roman" w:hAnsi="Times New Roman" w:cs="Times New Roman"/>
          <w:b/>
          <w:sz w:val="32"/>
          <w:szCs w:val="24"/>
          <w:u w:val="single"/>
        </w:rPr>
      </w:pPr>
    </w:p>
    <w:p w14:paraId="56262A19" w14:textId="77777777" w:rsidR="00AB395F" w:rsidRDefault="00AB395F" w:rsidP="00AB395F">
      <w:pPr>
        <w:jc w:val="center"/>
        <w:rPr>
          <w:rFonts w:ascii="Times New Roman" w:eastAsia="Times New Roman" w:hAnsi="Times New Roman" w:cs="Times New Roman"/>
          <w:b/>
          <w:sz w:val="32"/>
          <w:szCs w:val="24"/>
          <w:u w:val="single"/>
        </w:rPr>
      </w:pPr>
    </w:p>
    <w:p w14:paraId="1129E7A9" w14:textId="77777777" w:rsidR="00AB395F" w:rsidRDefault="00AB395F" w:rsidP="00AB395F">
      <w:pPr>
        <w:jc w:val="center"/>
        <w:rPr>
          <w:rFonts w:ascii="Times New Roman" w:eastAsia="Times New Roman" w:hAnsi="Times New Roman" w:cs="Times New Roman"/>
          <w:b/>
          <w:sz w:val="32"/>
          <w:szCs w:val="24"/>
          <w:u w:val="single"/>
        </w:rPr>
      </w:pPr>
    </w:p>
    <w:p w14:paraId="0FA90B6D" w14:textId="77777777" w:rsidR="00AB395F" w:rsidRDefault="00AB395F" w:rsidP="00AB395F">
      <w:pPr>
        <w:jc w:val="center"/>
        <w:rPr>
          <w:rFonts w:ascii="Times New Roman" w:eastAsia="Times New Roman" w:hAnsi="Times New Roman" w:cs="Times New Roman"/>
          <w:b/>
          <w:sz w:val="32"/>
          <w:szCs w:val="24"/>
          <w:u w:val="single"/>
        </w:rPr>
      </w:pPr>
    </w:p>
    <w:p w14:paraId="6327FD95" w14:textId="77777777" w:rsidR="00AB395F" w:rsidRDefault="00AB395F" w:rsidP="00AB395F">
      <w:pPr>
        <w:jc w:val="center"/>
        <w:rPr>
          <w:rFonts w:ascii="Times New Roman" w:eastAsia="Times New Roman" w:hAnsi="Times New Roman" w:cs="Times New Roman"/>
          <w:b/>
          <w:sz w:val="32"/>
          <w:szCs w:val="24"/>
          <w:u w:val="single"/>
        </w:rPr>
      </w:pPr>
    </w:p>
    <w:p w14:paraId="433087A5" w14:textId="77777777" w:rsidR="00AB395F" w:rsidRDefault="00AB395F" w:rsidP="00AB395F">
      <w:pPr>
        <w:spacing w:before="112"/>
        <w:ind w:left="720" w:right="1089"/>
      </w:pPr>
    </w:p>
    <w:p w14:paraId="660BB2F5" w14:textId="77777777" w:rsidR="00AB395F" w:rsidRDefault="00AB395F" w:rsidP="00DF3AB4">
      <w:pPr>
        <w:pBdr>
          <w:top w:val="nil"/>
          <w:left w:val="nil"/>
          <w:bottom w:val="nil"/>
          <w:right w:val="nil"/>
          <w:between w:val="nil"/>
        </w:pBdr>
        <w:jc w:val="center"/>
        <w:rPr>
          <w:rFonts w:ascii="Times New Roman" w:hAnsi="Times New Roman" w:cs="Times New Roman"/>
          <w:b/>
          <w:color w:val="000000"/>
          <w:sz w:val="24"/>
          <w:szCs w:val="24"/>
        </w:rPr>
      </w:pPr>
    </w:p>
    <w:p w14:paraId="468C1E40" w14:textId="77777777" w:rsidR="00DF3AB4" w:rsidRDefault="00DF3AB4" w:rsidP="00DF3AB4">
      <w:pPr>
        <w:pBdr>
          <w:top w:val="nil"/>
          <w:left w:val="nil"/>
          <w:bottom w:val="nil"/>
          <w:right w:val="nil"/>
          <w:between w:val="nil"/>
        </w:pBdr>
        <w:jc w:val="center"/>
        <w:rPr>
          <w:rFonts w:ascii="Times New Roman" w:hAnsi="Times New Roman" w:cs="Times New Roman"/>
          <w:b/>
          <w:color w:val="000000"/>
          <w:sz w:val="24"/>
          <w:szCs w:val="24"/>
        </w:rPr>
      </w:pPr>
    </w:p>
    <w:p w14:paraId="006AEC1A" w14:textId="77777777" w:rsidR="0057215C" w:rsidRDefault="0057215C" w:rsidP="0057215C">
      <w:pPr>
        <w:spacing w:line="360" w:lineRule="auto"/>
        <w:rPr>
          <w:rFonts w:ascii="Times New Roman" w:hAnsi="Times New Roman" w:cs="Times New Roman"/>
          <w:b/>
          <w:sz w:val="28"/>
        </w:rPr>
      </w:pPr>
    </w:p>
    <w:p w14:paraId="1D9F1449" w14:textId="17C9FB5F" w:rsidR="00335A2B" w:rsidRPr="00884E92" w:rsidRDefault="00335A2B" w:rsidP="00335A2B">
      <w:pPr>
        <w:spacing w:before="100" w:beforeAutospacing="1" w:after="100" w:afterAutospacing="1"/>
        <w:outlineLvl w:val="2"/>
        <w:rPr>
          <w:rFonts w:ascii="Times New Roman" w:eastAsia="Times New Roman" w:hAnsi="Times New Roman" w:cs="Times New Roman"/>
          <w:b/>
          <w:bCs/>
          <w:sz w:val="28"/>
          <w:szCs w:val="28"/>
        </w:rPr>
      </w:pPr>
    </w:p>
    <w:p w14:paraId="7ADA055D" w14:textId="48A378CA" w:rsidR="00335A2B" w:rsidRPr="00BD41B5" w:rsidRDefault="00767491" w:rsidP="00335A2B">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w:t>
      </w:r>
      <w:r w:rsidR="00335A2B">
        <w:rPr>
          <w:rFonts w:ascii="Times New Roman" w:eastAsia="Times New Roman" w:hAnsi="Times New Roman" w:cs="Times New Roman"/>
          <w:b/>
          <w:bCs/>
          <w:sz w:val="27"/>
          <w:szCs w:val="27"/>
        </w:rPr>
        <w:t>PHYTEC Embedded</w:t>
      </w:r>
      <w:r w:rsidR="00335A2B">
        <w:rPr>
          <w:rFonts w:ascii="Times New Roman" w:eastAsia="Times New Roman" w:hAnsi="Times New Roman" w:cs="Times New Roman"/>
          <w:b/>
          <w:bCs/>
          <w:sz w:val="27"/>
          <w:szCs w:val="27"/>
        </w:rPr>
        <w:t xml:space="preserve"> workshop on emerging IOT trends and innovations</w:t>
      </w:r>
    </w:p>
    <w:p w14:paraId="190CC09E" w14:textId="77777777" w:rsidR="00335A2B" w:rsidRPr="007D5C4D" w:rsidRDefault="00335A2B" w:rsidP="00335A2B">
      <w:pPr>
        <w:spacing w:before="100" w:beforeAutospacing="1" w:after="100" w:afterAutospacing="1"/>
        <w:outlineLvl w:val="2"/>
        <w:rPr>
          <w:rFonts w:ascii="Times New Roman" w:eastAsia="Times New Roman" w:hAnsi="Times New Roman" w:cs="Times New Roman"/>
          <w:bCs/>
        </w:rPr>
      </w:pPr>
      <w:r w:rsidRPr="007D5C4D">
        <w:rPr>
          <w:rFonts w:ascii="Times New Roman" w:eastAsia="Times New Roman" w:hAnsi="Times New Roman" w:cs="Times New Roman"/>
          <w:bCs/>
        </w:rPr>
        <w:t>PHYTEC Embedded is a global leader in embedded systems solutions, renowned for its expertise in designing and manufacturing high-quality System-on-Modules (SOMs), Single-Board Computers (SBCs), and custom embedded electronics tailored for industrial applications. Established in Mainz, Germany in 1985, PHYTEC has steadily expanded its operations with subsidiaries in the USA, France, China, and India, becoming a trusted partner for original equipment manufacturers (OEMs) worldwide.</w:t>
      </w:r>
    </w:p>
    <w:p w14:paraId="19461C62" w14:textId="77777777" w:rsidR="00335A2B" w:rsidRPr="007D5C4D" w:rsidRDefault="00335A2B" w:rsidP="00335A2B">
      <w:pPr>
        <w:spacing w:before="100" w:beforeAutospacing="1" w:after="100" w:afterAutospacing="1"/>
        <w:outlineLvl w:val="2"/>
        <w:rPr>
          <w:rFonts w:ascii="Times New Roman" w:eastAsia="Times New Roman" w:hAnsi="Times New Roman" w:cs="Times New Roman"/>
          <w:bCs/>
        </w:rPr>
      </w:pPr>
      <w:r w:rsidRPr="007D5C4D">
        <w:rPr>
          <w:rFonts w:ascii="Times New Roman" w:eastAsia="Times New Roman" w:hAnsi="Times New Roman" w:cs="Times New Roman"/>
          <w:bCs/>
        </w:rPr>
        <w:t>PHYTEC’s core business revolves around providing modular embedded hardware platforms that help companies accelerate their product development, reduce engineering risks, and achieve faster time-to-market. Its SOM portfolio spans across advanced processors from ARM Cortex-A and Cortex-M series to x86 architectures, sourced from leading semiconductor vendors such as NXP, Texas Instruments, STMicroelectronics, and Renesas. By offering production-ready hardware backed by long-term availability, PHYTEC enables customers to focus on their application-specific innovation rather than low-level hardware complexities.</w:t>
      </w:r>
    </w:p>
    <w:p w14:paraId="31BB8ACF" w14:textId="77777777" w:rsidR="00335A2B" w:rsidRPr="007D5C4D" w:rsidRDefault="00335A2B" w:rsidP="00335A2B">
      <w:pPr>
        <w:spacing w:before="100" w:beforeAutospacing="1" w:after="100" w:afterAutospacing="1"/>
        <w:outlineLvl w:val="2"/>
        <w:rPr>
          <w:rFonts w:ascii="Times New Roman" w:eastAsia="Times New Roman" w:hAnsi="Times New Roman" w:cs="Times New Roman"/>
          <w:bCs/>
        </w:rPr>
      </w:pPr>
      <w:r w:rsidRPr="007D5C4D">
        <w:rPr>
          <w:rFonts w:ascii="Times New Roman" w:eastAsia="Times New Roman" w:hAnsi="Times New Roman" w:cs="Times New Roman"/>
          <w:bCs/>
        </w:rPr>
        <w:lastRenderedPageBreak/>
        <w:t>In addition to hardware, PHYTEC delivers robust software support, offering Linux, Android, Windows IoT, and RTOS BSPs (Board Support Packages), complemented by comprehensive tools for bootloader configuration, device tree customization, and peripheral drivers. Their engineering teams also provide customized software integration, enabling seamless transitions from prototype to mass production.</w:t>
      </w:r>
    </w:p>
    <w:p w14:paraId="02C8EB50" w14:textId="77777777" w:rsidR="00335A2B" w:rsidRPr="007D5C4D" w:rsidRDefault="00335A2B" w:rsidP="00335A2B">
      <w:pPr>
        <w:spacing w:before="100" w:beforeAutospacing="1" w:after="100" w:afterAutospacing="1"/>
        <w:outlineLvl w:val="2"/>
        <w:rPr>
          <w:rFonts w:ascii="Times New Roman" w:eastAsia="Times New Roman" w:hAnsi="Times New Roman" w:cs="Times New Roman"/>
          <w:bCs/>
        </w:rPr>
      </w:pPr>
      <w:r w:rsidRPr="007D5C4D">
        <w:rPr>
          <w:rFonts w:ascii="Times New Roman" w:eastAsia="Times New Roman" w:hAnsi="Times New Roman" w:cs="Times New Roman"/>
          <w:bCs/>
        </w:rPr>
        <w:t>PHYTEC is distinct for its complete end-to-end approach. Beyond off-the-shelf products, it offers tailored hardware design services, helping customers develop carrier boards and custom form factors that precisely fit their application requirements. This design flexibility is backed by PHYTEC’s in-house production facilities, which include state-of-the-art surface mount technology (SMT) lines, automated optical inspection, X-ray verification, and rigorous quality assurance processes. This vertical integration ensures high reliability and traceability across all production stages, supporting industries with stringent regulatory needs, such as medical devices, automotive electronics, energy systems, industrial automation, and transportation.</w:t>
      </w:r>
    </w:p>
    <w:p w14:paraId="70F813CE" w14:textId="77777777" w:rsidR="00335A2B" w:rsidRPr="007D5C4D" w:rsidRDefault="00335A2B" w:rsidP="00335A2B">
      <w:pPr>
        <w:spacing w:before="100" w:beforeAutospacing="1" w:after="100" w:afterAutospacing="1"/>
        <w:outlineLvl w:val="2"/>
        <w:rPr>
          <w:rFonts w:ascii="Times New Roman" w:eastAsia="Times New Roman" w:hAnsi="Times New Roman" w:cs="Times New Roman"/>
          <w:bCs/>
        </w:rPr>
      </w:pPr>
      <w:r w:rsidRPr="007D5C4D">
        <w:rPr>
          <w:rFonts w:ascii="Times New Roman" w:eastAsia="Times New Roman" w:hAnsi="Times New Roman" w:cs="Times New Roman"/>
          <w:bCs/>
        </w:rPr>
        <w:t>PHYTEC also emphasizes lifecycle management, offering extensive product longevity guarantees, change management notifications, and design revalidation services to help customers maintain regulatory compliance and mitigate obsolescence risks. These services are critical for industrial customers whose product lifespans often exceed a decade.</w:t>
      </w:r>
    </w:p>
    <w:p w14:paraId="781CCB6F" w14:textId="77777777" w:rsidR="00335A2B" w:rsidRPr="007D5C4D" w:rsidRDefault="00335A2B" w:rsidP="00335A2B">
      <w:pPr>
        <w:spacing w:before="100" w:beforeAutospacing="1" w:after="100" w:afterAutospacing="1"/>
        <w:outlineLvl w:val="2"/>
        <w:rPr>
          <w:rFonts w:ascii="Times New Roman" w:eastAsia="Times New Roman" w:hAnsi="Times New Roman" w:cs="Times New Roman"/>
          <w:bCs/>
        </w:rPr>
      </w:pPr>
      <w:r w:rsidRPr="007D5C4D">
        <w:rPr>
          <w:rFonts w:ascii="Times New Roman" w:eastAsia="Times New Roman" w:hAnsi="Times New Roman" w:cs="Times New Roman"/>
          <w:bCs/>
        </w:rPr>
        <w:t>PHYTEC INDIA, established in Bengaluru, serves as a major R\&amp;D and customer support hub for the Asia-Pacific region. It plays a pivotal role in hardware design, software development, and localized support, ensuring that customers in India and neighboring countries receive timely engineering assistance and scalable solutions tailored to regional requirements.</w:t>
      </w:r>
    </w:p>
    <w:p w14:paraId="03B54D00" w14:textId="77777777" w:rsidR="00335A2B" w:rsidRPr="007D5C4D" w:rsidRDefault="00335A2B" w:rsidP="00335A2B">
      <w:pPr>
        <w:spacing w:before="100" w:beforeAutospacing="1" w:after="100" w:afterAutospacing="1"/>
        <w:outlineLvl w:val="2"/>
        <w:rPr>
          <w:rFonts w:ascii="Times New Roman" w:eastAsia="Times New Roman" w:hAnsi="Times New Roman" w:cs="Times New Roman"/>
          <w:bCs/>
        </w:rPr>
      </w:pPr>
      <w:r w:rsidRPr="00A404FF">
        <w:rPr>
          <w:rFonts w:ascii="Times New Roman" w:eastAsia="Times New Roman" w:hAnsi="Times New Roman" w:cs="Times New Roman"/>
          <w:bCs/>
          <w:sz w:val="24"/>
          <w:szCs w:val="24"/>
        </w:rPr>
        <w:t xml:space="preserve">A notable strength of PHYTEC is its commitment to continuous innovation. The company actively invests in emerging technologies, including embedded vision, artificial intelligence </w:t>
      </w:r>
      <w:r w:rsidRPr="007D5C4D">
        <w:rPr>
          <w:rFonts w:ascii="Times New Roman" w:eastAsia="Times New Roman" w:hAnsi="Times New Roman" w:cs="Times New Roman"/>
          <w:bCs/>
        </w:rPr>
        <w:t>on the edge, and Industrial IoT (IIoT). It provides evaluation kits and reference designs that enable developers to quickly prototype smart applications involving machine learning and advanced sensor integration.</w:t>
      </w:r>
    </w:p>
    <w:p w14:paraId="5D57AD39" w14:textId="77777777" w:rsidR="00335A2B" w:rsidRPr="007D5C4D" w:rsidRDefault="00335A2B" w:rsidP="00335A2B">
      <w:pPr>
        <w:spacing w:before="100" w:beforeAutospacing="1" w:after="100" w:afterAutospacing="1"/>
        <w:outlineLvl w:val="2"/>
        <w:rPr>
          <w:rFonts w:ascii="Times New Roman" w:eastAsia="Times New Roman" w:hAnsi="Times New Roman" w:cs="Times New Roman"/>
          <w:bCs/>
        </w:rPr>
      </w:pPr>
      <w:r w:rsidRPr="007D5C4D">
        <w:rPr>
          <w:rFonts w:ascii="Times New Roman" w:eastAsia="Times New Roman" w:hAnsi="Times New Roman" w:cs="Times New Roman"/>
          <w:bCs/>
        </w:rPr>
        <w:t>With a global workforce of over 400 professionals, PHYTEC maintains a collaborative engineering culture that blends German precision with local expertise across its branches. Its customer-centric philosophy is underpinned by decades of experience in embedded markets, making PHYTEC a preferred partner for businesses seeking dependable, scalable, and future-proof embedded solutions.</w:t>
      </w:r>
    </w:p>
    <w:p w14:paraId="079D54B4" w14:textId="77777777" w:rsidR="00335A2B" w:rsidRPr="00A404FF" w:rsidRDefault="00335A2B" w:rsidP="00335A2B">
      <w:pPr>
        <w:spacing w:before="100" w:beforeAutospacing="1" w:after="100" w:afterAutospacing="1"/>
        <w:outlineLvl w:val="2"/>
        <w:rPr>
          <w:rFonts w:ascii="Times New Roman" w:eastAsia="Times New Roman" w:hAnsi="Times New Roman" w:cs="Times New Roman"/>
          <w:bCs/>
          <w:sz w:val="24"/>
          <w:szCs w:val="24"/>
        </w:rPr>
      </w:pPr>
      <w:r w:rsidRPr="007D5C4D">
        <w:rPr>
          <w:rFonts w:ascii="Times New Roman" w:eastAsia="Times New Roman" w:hAnsi="Times New Roman" w:cs="Times New Roman"/>
          <w:bCs/>
        </w:rPr>
        <w:t>In summary, PHYTEC Embedded stands out as a comprehensive embedded systems provider, offering a unique combination of modular hardware platforms, software stacks, custom design services, and manufacturing capabilities. By addressing the full lifecycle needs of embedded product development, PHYTEC empowers its customers to bring innovative, high-performance solutions to market efficiently and reliably</w:t>
      </w:r>
      <w:r w:rsidRPr="00A404FF">
        <w:rPr>
          <w:rFonts w:ascii="Times New Roman" w:eastAsia="Times New Roman" w:hAnsi="Times New Roman" w:cs="Times New Roman"/>
          <w:bCs/>
          <w:sz w:val="24"/>
          <w:szCs w:val="24"/>
        </w:rPr>
        <w:t>.</w:t>
      </w:r>
    </w:p>
    <w:p w14:paraId="39C72D92" w14:textId="77777777" w:rsidR="00335A2B" w:rsidRPr="00BD41B5" w:rsidRDefault="00335A2B" w:rsidP="00335A2B">
      <w:pPr>
        <w:spacing w:before="100" w:beforeAutospacing="1" w:after="100" w:afterAutospacing="1"/>
        <w:outlineLvl w:val="2"/>
        <w:rPr>
          <w:rFonts w:ascii="Times New Roman" w:eastAsia="Times New Roman" w:hAnsi="Times New Roman" w:cs="Times New Roman"/>
          <w:b/>
          <w:bCs/>
          <w:sz w:val="27"/>
          <w:szCs w:val="27"/>
        </w:rPr>
      </w:pPr>
    </w:p>
    <w:p w14:paraId="292C0C03" w14:textId="77777777" w:rsidR="00335A2B" w:rsidRDefault="00335A2B" w:rsidP="00335A2B">
      <w:pPr>
        <w:spacing w:before="100" w:beforeAutospacing="1" w:after="100" w:afterAutospacing="1"/>
        <w:outlineLvl w:val="2"/>
        <w:rPr>
          <w:rFonts w:ascii="Times New Roman" w:eastAsia="Times New Roman" w:hAnsi="Times New Roman" w:cs="Times New Roman"/>
          <w:b/>
          <w:bCs/>
          <w:sz w:val="27"/>
          <w:szCs w:val="27"/>
        </w:rPr>
      </w:pPr>
      <w:r w:rsidRPr="00BD41B5">
        <w:rPr>
          <w:rFonts w:ascii="Times New Roman" w:eastAsia="Times New Roman" w:hAnsi="Times New Roman" w:cs="Times New Roman"/>
          <w:b/>
          <w:bCs/>
          <w:sz w:val="27"/>
          <w:szCs w:val="27"/>
        </w:rPr>
        <w:lastRenderedPageBreak/>
        <w:t>---</w:t>
      </w:r>
      <w:r>
        <w:rPr>
          <w:rFonts w:ascii="Times New Roman" w:eastAsia="Times New Roman" w:hAnsi="Times New Roman" w:cs="Times New Roman"/>
          <w:b/>
          <w:bCs/>
          <w:noProof/>
          <w:sz w:val="27"/>
          <w:szCs w:val="27"/>
        </w:rPr>
        <w:drawing>
          <wp:inline distT="0" distB="0" distL="0" distR="0" wp14:anchorId="4CF9646A" wp14:editId="168E143F">
            <wp:extent cx="4770120" cy="3124200"/>
            <wp:effectExtent l="0" t="0" r="0" b="0"/>
            <wp:docPr id="1153580349" name="Picture 1153580349" descr="C:\Users\H-GST-ECE-B 508-PC51\Desktop\DSC_07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GST-ECE-B 508-PC51\Desktop\DSC_0723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1971" cy="3125412"/>
                    </a:xfrm>
                    <a:prstGeom prst="rect">
                      <a:avLst/>
                    </a:prstGeom>
                    <a:noFill/>
                    <a:ln>
                      <a:noFill/>
                    </a:ln>
                  </pic:spPr>
                </pic:pic>
              </a:graphicData>
            </a:graphic>
          </wp:inline>
        </w:drawing>
      </w:r>
    </w:p>
    <w:p w14:paraId="19D59DFE" w14:textId="77777777" w:rsidR="00335A2B" w:rsidRDefault="00335A2B" w:rsidP="00335A2B">
      <w:pPr>
        <w:spacing w:before="100" w:beforeAutospacing="1" w:after="100" w:afterAutospacing="1"/>
        <w:outlineLvl w:val="2"/>
        <w:rPr>
          <w:rFonts w:ascii="Times New Roman" w:eastAsia="Times New Roman" w:hAnsi="Times New Roman" w:cs="Times New Roman"/>
          <w:b/>
          <w:bCs/>
          <w:sz w:val="27"/>
          <w:szCs w:val="27"/>
        </w:rPr>
      </w:pPr>
    </w:p>
    <w:p w14:paraId="331AD704" w14:textId="77777777" w:rsidR="00335A2B" w:rsidRDefault="00335A2B" w:rsidP="00335A2B">
      <w:pPr>
        <w:spacing w:before="100" w:beforeAutospacing="1" w:after="100" w:afterAutospacing="1"/>
        <w:outlineLvl w:val="2"/>
        <w:rPr>
          <w:rFonts w:ascii="Times New Roman" w:eastAsia="Times New Roman" w:hAnsi="Times New Roman" w:cs="Times New Roman"/>
          <w:b/>
          <w:bCs/>
          <w:sz w:val="27"/>
          <w:szCs w:val="27"/>
        </w:rPr>
      </w:pPr>
    </w:p>
    <w:p w14:paraId="4BC02721" w14:textId="36F65A6D" w:rsidR="00335A2B" w:rsidRDefault="00767491" w:rsidP="00335A2B">
      <w:pPr>
        <w:spacing w:before="100" w:beforeAutospacing="1" w:after="100" w:afterAutospacing="1"/>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7"/>
          <w:szCs w:val="27"/>
        </w:rPr>
        <w:t xml:space="preserve">5) </w:t>
      </w:r>
      <w:r w:rsidR="00335A2B" w:rsidRPr="00EB6FDA">
        <w:rPr>
          <w:rFonts w:ascii="Times New Roman" w:eastAsia="Times New Roman" w:hAnsi="Times New Roman" w:cs="Times New Roman"/>
          <w:b/>
          <w:bCs/>
          <w:sz w:val="27"/>
          <w:szCs w:val="27"/>
        </w:rPr>
        <w:t>Title of the Workshop</w:t>
      </w:r>
      <w:r w:rsidR="00335A2B">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4"/>
          <w:szCs w:val="24"/>
        </w:rPr>
        <w:t xml:space="preserve">Six </w:t>
      </w:r>
      <w:r w:rsidR="00335A2B" w:rsidRPr="00EB6FDA">
        <w:rPr>
          <w:rFonts w:ascii="Times New Roman" w:eastAsia="Times New Roman" w:hAnsi="Times New Roman" w:cs="Times New Roman"/>
          <w:b/>
          <w:bCs/>
          <w:sz w:val="24"/>
          <w:szCs w:val="24"/>
        </w:rPr>
        <w:t>-Day Faculty Upgradation Programme (FUP) - 30 Hours</w:t>
      </w:r>
    </w:p>
    <w:p w14:paraId="25A9F901" w14:textId="77777777" w:rsidR="00335A2B" w:rsidRPr="00EB6FDA" w:rsidRDefault="00335A2B" w:rsidP="00335A2B">
      <w:p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Theme:</w:t>
      </w:r>
      <w:r w:rsidRPr="00EB6FDA">
        <w:rPr>
          <w:rFonts w:ascii="Times New Roman" w:eastAsia="Times New Roman" w:hAnsi="Times New Roman" w:cs="Times New Roman"/>
          <w:sz w:val="24"/>
          <w:szCs w:val="24"/>
        </w:rPr>
        <w:t xml:space="preserve"> Embedded Systems Programming on e</w:t>
      </w:r>
      <w:r>
        <w:rPr>
          <w:rFonts w:ascii="Times New Roman" w:eastAsia="Times New Roman" w:hAnsi="Times New Roman" w:cs="Times New Roman"/>
          <w:sz w:val="24"/>
          <w:szCs w:val="24"/>
        </w:rPr>
        <w:t xml:space="preserve">mbedded </w:t>
      </w:r>
      <w:r w:rsidRPr="00EB6FDA">
        <w:rPr>
          <w:rFonts w:ascii="Times New Roman" w:eastAsia="Times New Roman" w:hAnsi="Times New Roman" w:cs="Times New Roman"/>
          <w:sz w:val="24"/>
          <w:szCs w:val="24"/>
        </w:rPr>
        <w:t>Linux with Industry 4.0 Applications</w:t>
      </w:r>
    </w:p>
    <w:p w14:paraId="04C250F1" w14:textId="77777777" w:rsidR="00335A2B" w:rsidRPr="00EB6FDA" w:rsidRDefault="00335A2B" w:rsidP="00335A2B">
      <w:pPr>
        <w:spacing w:before="100" w:beforeAutospacing="1" w:after="100" w:afterAutospacing="1"/>
        <w:outlineLvl w:val="2"/>
        <w:rPr>
          <w:rFonts w:ascii="Times New Roman" w:eastAsia="Times New Roman" w:hAnsi="Times New Roman" w:cs="Times New Roman"/>
          <w:sz w:val="24"/>
          <w:szCs w:val="24"/>
        </w:rPr>
      </w:pPr>
      <w:r w:rsidRPr="00EB6FDA">
        <w:rPr>
          <w:rFonts w:ascii="Times New Roman" w:eastAsia="Times New Roman" w:hAnsi="Times New Roman" w:cs="Times New Roman"/>
          <w:b/>
          <w:bCs/>
          <w:sz w:val="27"/>
          <w:szCs w:val="27"/>
        </w:rPr>
        <w:t>Organized by</w:t>
      </w:r>
      <w:r>
        <w:rPr>
          <w:rFonts w:ascii="Times New Roman" w:eastAsia="Times New Roman" w:hAnsi="Times New Roman" w:cs="Times New Roman"/>
          <w:b/>
          <w:bCs/>
          <w:sz w:val="27"/>
          <w:szCs w:val="27"/>
        </w:rPr>
        <w:t>:</w:t>
      </w:r>
      <w:r w:rsidRPr="00EB6FDA">
        <w:rPr>
          <w:rFonts w:ascii="Times New Roman" w:eastAsia="Times New Roman" w:hAnsi="Times New Roman" w:cs="Times New Roman"/>
          <w:b/>
          <w:bCs/>
          <w:sz w:val="24"/>
          <w:szCs w:val="24"/>
        </w:rPr>
        <w:t>GITAM University, Hyderabad Campus</w:t>
      </w:r>
    </w:p>
    <w:p w14:paraId="2DA7DC28" w14:textId="77777777" w:rsidR="00335A2B" w:rsidRPr="00EB6FDA" w:rsidRDefault="00335A2B" w:rsidP="00335A2B">
      <w:pPr>
        <w:spacing w:before="100" w:beforeAutospacing="1" w:after="100" w:afterAutospacing="1"/>
        <w:outlineLvl w:val="2"/>
        <w:rPr>
          <w:rFonts w:ascii="Times New Roman" w:eastAsia="Times New Roman" w:hAnsi="Times New Roman" w:cs="Times New Roman"/>
          <w:b/>
          <w:bCs/>
          <w:sz w:val="27"/>
          <w:szCs w:val="27"/>
        </w:rPr>
      </w:pPr>
      <w:r w:rsidRPr="00EB6FDA">
        <w:rPr>
          <w:rFonts w:ascii="Times New Roman" w:eastAsia="Times New Roman" w:hAnsi="Times New Roman" w:cs="Times New Roman"/>
          <w:b/>
          <w:bCs/>
          <w:sz w:val="27"/>
          <w:szCs w:val="27"/>
        </w:rPr>
        <w:t>Duration &amp; Venue</w:t>
      </w:r>
    </w:p>
    <w:p w14:paraId="1BB5C3A0" w14:textId="77777777" w:rsidR="00335A2B" w:rsidRPr="00EB6FDA" w:rsidRDefault="00335A2B" w:rsidP="00335A2B">
      <w:pPr>
        <w:numPr>
          <w:ilvl w:val="0"/>
          <w:numId w:val="7"/>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Dates:</w:t>
      </w:r>
      <w:r w:rsidRPr="00EB6FDA">
        <w:rPr>
          <w:rFonts w:ascii="Times New Roman" w:eastAsia="Times New Roman" w:hAnsi="Times New Roman" w:cs="Times New Roman"/>
          <w:sz w:val="24"/>
          <w:szCs w:val="24"/>
        </w:rPr>
        <w:t xml:space="preserve"> 16-06-2025 to 2</w:t>
      </w:r>
      <w:r>
        <w:rPr>
          <w:rFonts w:ascii="Times New Roman" w:eastAsia="Times New Roman" w:hAnsi="Times New Roman" w:cs="Times New Roman"/>
          <w:sz w:val="24"/>
          <w:szCs w:val="24"/>
        </w:rPr>
        <w:t>3</w:t>
      </w:r>
      <w:r w:rsidRPr="00EB6FDA">
        <w:rPr>
          <w:rFonts w:ascii="Times New Roman" w:eastAsia="Times New Roman" w:hAnsi="Times New Roman" w:cs="Times New Roman"/>
          <w:sz w:val="24"/>
          <w:szCs w:val="24"/>
        </w:rPr>
        <w:t>-06-2025 (</w:t>
      </w:r>
      <w:r>
        <w:rPr>
          <w:rFonts w:ascii="Times New Roman" w:eastAsia="Times New Roman" w:hAnsi="Times New Roman" w:cs="Times New Roman"/>
          <w:sz w:val="24"/>
          <w:szCs w:val="24"/>
        </w:rPr>
        <w:t>6</w:t>
      </w:r>
      <w:r w:rsidRPr="00EB6FDA">
        <w:rPr>
          <w:rFonts w:ascii="Times New Roman" w:eastAsia="Times New Roman" w:hAnsi="Times New Roman" w:cs="Times New Roman"/>
          <w:sz w:val="24"/>
          <w:szCs w:val="24"/>
        </w:rPr>
        <w:t xml:space="preserve"> days, 30 hours)</w:t>
      </w:r>
    </w:p>
    <w:p w14:paraId="271E837B" w14:textId="77777777" w:rsidR="00335A2B" w:rsidRPr="00970EAB" w:rsidRDefault="00335A2B" w:rsidP="00335A2B">
      <w:pPr>
        <w:numPr>
          <w:ilvl w:val="0"/>
          <w:numId w:val="7"/>
        </w:numPr>
        <w:spacing w:before="100" w:beforeAutospacing="1" w:after="100" w:afterAutospacing="1"/>
        <w:outlineLvl w:val="2"/>
        <w:rPr>
          <w:rFonts w:ascii="Times New Roman" w:eastAsia="Times New Roman" w:hAnsi="Times New Roman" w:cs="Times New Roman"/>
          <w:b/>
          <w:bCs/>
          <w:sz w:val="27"/>
          <w:szCs w:val="27"/>
        </w:rPr>
      </w:pPr>
      <w:r w:rsidRPr="00EB6FDA">
        <w:rPr>
          <w:rFonts w:ascii="Times New Roman" w:eastAsia="Times New Roman" w:hAnsi="Times New Roman" w:cs="Times New Roman"/>
          <w:b/>
          <w:bCs/>
          <w:sz w:val="24"/>
          <w:szCs w:val="24"/>
        </w:rPr>
        <w:t>Venue:</w:t>
      </w:r>
      <w:r w:rsidRPr="00EB6FDA">
        <w:rPr>
          <w:rFonts w:ascii="Times New Roman" w:eastAsia="Times New Roman" w:hAnsi="Times New Roman" w:cs="Times New Roman"/>
          <w:sz w:val="24"/>
          <w:szCs w:val="24"/>
        </w:rPr>
        <w:t xml:space="preserve"> GITAM Hyderabad Campus</w:t>
      </w:r>
    </w:p>
    <w:p w14:paraId="58A6BB8E" w14:textId="77777777" w:rsidR="00335A2B" w:rsidRPr="00EB6FDA" w:rsidRDefault="00335A2B" w:rsidP="00335A2B">
      <w:pPr>
        <w:numPr>
          <w:ilvl w:val="0"/>
          <w:numId w:val="7"/>
        </w:numPr>
        <w:spacing w:before="100" w:beforeAutospacing="1" w:after="100" w:afterAutospacing="1"/>
        <w:outlineLvl w:val="2"/>
        <w:rPr>
          <w:rFonts w:ascii="Times New Roman" w:eastAsia="Times New Roman" w:hAnsi="Times New Roman" w:cs="Times New Roman"/>
          <w:b/>
          <w:bCs/>
          <w:sz w:val="27"/>
          <w:szCs w:val="27"/>
        </w:rPr>
      </w:pPr>
      <w:r w:rsidRPr="00EB6FDA">
        <w:rPr>
          <w:rFonts w:ascii="Times New Roman" w:eastAsia="Times New Roman" w:hAnsi="Times New Roman" w:cs="Times New Roman"/>
          <w:b/>
          <w:bCs/>
          <w:sz w:val="27"/>
          <w:szCs w:val="27"/>
        </w:rPr>
        <w:t>Objectives of the Workshop</w:t>
      </w:r>
    </w:p>
    <w:p w14:paraId="0F76276E" w14:textId="77777777" w:rsidR="00335A2B" w:rsidRPr="00EB6FDA" w:rsidRDefault="00335A2B" w:rsidP="00335A2B">
      <w:p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The primary objectives of this Faculty Upgradation Programme were:</w:t>
      </w:r>
    </w:p>
    <w:p w14:paraId="42D36F91" w14:textId="77777777" w:rsidR="00335A2B" w:rsidRPr="00EB6FDA" w:rsidRDefault="00335A2B" w:rsidP="00335A2B">
      <w:pPr>
        <w:numPr>
          <w:ilvl w:val="0"/>
          <w:numId w:val="8"/>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To familiarize participants with Linux fundamentals and embedded Linux programming.</w:t>
      </w:r>
    </w:p>
    <w:p w14:paraId="446BE7E4" w14:textId="77777777" w:rsidR="00335A2B" w:rsidRPr="00EB6FDA" w:rsidRDefault="00335A2B" w:rsidP="00335A2B">
      <w:pPr>
        <w:numPr>
          <w:ilvl w:val="0"/>
          <w:numId w:val="8"/>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To impart practical skills in hardware interfacing and sensor programming on e</w:t>
      </w:r>
      <w:r>
        <w:rPr>
          <w:rFonts w:ascii="Times New Roman" w:eastAsia="Times New Roman" w:hAnsi="Times New Roman" w:cs="Times New Roman"/>
          <w:sz w:val="24"/>
          <w:szCs w:val="24"/>
        </w:rPr>
        <w:t xml:space="preserve">mbedded </w:t>
      </w:r>
      <w:r w:rsidRPr="00EB6FDA">
        <w:rPr>
          <w:rFonts w:ascii="Times New Roman" w:eastAsia="Times New Roman" w:hAnsi="Times New Roman" w:cs="Times New Roman"/>
          <w:sz w:val="24"/>
          <w:szCs w:val="24"/>
        </w:rPr>
        <w:t>Linux platforms.</w:t>
      </w:r>
    </w:p>
    <w:p w14:paraId="7AABE3FA" w14:textId="77777777" w:rsidR="00335A2B" w:rsidRPr="00EB6FDA" w:rsidRDefault="00335A2B" w:rsidP="00335A2B">
      <w:pPr>
        <w:numPr>
          <w:ilvl w:val="0"/>
          <w:numId w:val="8"/>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To provide exposure to advanced topics such as multi-protocol gateway development and smart energy monitoring aligned with Industry 4.0.</w:t>
      </w:r>
    </w:p>
    <w:p w14:paraId="2F55D8F8" w14:textId="77777777" w:rsidR="00335A2B" w:rsidRPr="00EB6FDA" w:rsidRDefault="00335A2B" w:rsidP="00335A2B">
      <w:pPr>
        <w:numPr>
          <w:ilvl w:val="0"/>
          <w:numId w:val="8"/>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To enable faculty to integrate modern embedded systems and IoT concepts into academic curriculum and labs.</w:t>
      </w:r>
    </w:p>
    <w:p w14:paraId="0B717258" w14:textId="77777777" w:rsidR="00335A2B" w:rsidRPr="00EB6FDA" w:rsidRDefault="00335A2B" w:rsidP="00335A2B">
      <w:pPr>
        <w:rPr>
          <w:rFonts w:ascii="Times New Roman" w:eastAsia="Times New Roman" w:hAnsi="Times New Roman" w:cs="Times New Roman"/>
          <w:b/>
          <w:bCs/>
          <w:sz w:val="27"/>
          <w:szCs w:val="27"/>
        </w:rPr>
      </w:pPr>
      <w:r w:rsidRPr="00EB6FDA">
        <w:rPr>
          <w:rFonts w:ascii="Times New Roman" w:eastAsia="Times New Roman" w:hAnsi="Times New Roman" w:cs="Times New Roman"/>
          <w:b/>
          <w:bCs/>
          <w:sz w:val="27"/>
          <w:szCs w:val="27"/>
        </w:rPr>
        <w:t>Workshop Schedule &amp; Highlights</w:t>
      </w:r>
    </w:p>
    <w:p w14:paraId="1A3C620D" w14:textId="77777777" w:rsidR="00335A2B" w:rsidRPr="00EB6FDA" w:rsidRDefault="00335A2B" w:rsidP="00335A2B">
      <w:pPr>
        <w:spacing w:before="100" w:beforeAutospacing="1" w:after="100" w:afterAutospacing="1"/>
        <w:outlineLvl w:val="3"/>
        <w:rPr>
          <w:rFonts w:ascii="Times New Roman" w:eastAsia="Times New Roman" w:hAnsi="Times New Roman" w:cs="Times New Roman"/>
          <w:b/>
          <w:bCs/>
          <w:sz w:val="24"/>
          <w:szCs w:val="24"/>
        </w:rPr>
      </w:pPr>
      <w:r w:rsidRPr="00EB6FDA">
        <w:rPr>
          <w:rFonts w:ascii="Times New Roman" w:eastAsia="Times New Roman" w:hAnsi="Times New Roman" w:cs="Times New Roman"/>
          <w:b/>
          <w:bCs/>
          <w:sz w:val="24"/>
          <w:szCs w:val="24"/>
        </w:rPr>
        <w:lastRenderedPageBreak/>
        <w:t>Day 1: 16-06-2025</w:t>
      </w:r>
    </w:p>
    <w:p w14:paraId="198A5C86" w14:textId="77777777" w:rsidR="00335A2B" w:rsidRPr="00EB6FDA" w:rsidRDefault="00335A2B" w:rsidP="00335A2B">
      <w:pPr>
        <w:numPr>
          <w:ilvl w:val="0"/>
          <w:numId w:val="9"/>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09:00 – 12:00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Module-1: Introduction to Linux Basics &amp; Programming</w:t>
      </w:r>
      <w:r w:rsidRPr="00EB6FDA">
        <w:rPr>
          <w:rFonts w:ascii="Times New Roman" w:eastAsia="Times New Roman" w:hAnsi="Times New Roman" w:cs="Times New Roman"/>
          <w:sz w:val="24"/>
          <w:szCs w:val="24"/>
        </w:rPr>
        <w:br/>
        <w:t>Covered shell commands, file systems, and fundamental programming constructs in Linux.</w:t>
      </w:r>
    </w:p>
    <w:p w14:paraId="6C0C4550" w14:textId="77777777" w:rsidR="00335A2B" w:rsidRPr="00EB6FDA" w:rsidRDefault="00335A2B" w:rsidP="00335A2B">
      <w:pPr>
        <w:numPr>
          <w:ilvl w:val="0"/>
          <w:numId w:val="9"/>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14:00 – 17:00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Module-1: Hands-on Linux Basics &amp; Programming</w:t>
      </w:r>
      <w:r w:rsidRPr="00EB6FDA">
        <w:rPr>
          <w:rFonts w:ascii="Times New Roman" w:eastAsia="Times New Roman" w:hAnsi="Times New Roman" w:cs="Times New Roman"/>
          <w:sz w:val="24"/>
          <w:szCs w:val="24"/>
        </w:rPr>
        <w:br/>
        <w:t>Practical sessions on writing and executing basic programs and shell scripts.</w:t>
      </w:r>
    </w:p>
    <w:p w14:paraId="2DCBF697" w14:textId="77777777" w:rsidR="00335A2B" w:rsidRPr="00EB6FDA" w:rsidRDefault="00335A2B" w:rsidP="00335A2B">
      <w:pPr>
        <w:spacing w:before="100" w:beforeAutospacing="1" w:after="100" w:afterAutospacing="1"/>
        <w:outlineLvl w:val="3"/>
        <w:rPr>
          <w:rFonts w:ascii="Times New Roman" w:eastAsia="Times New Roman" w:hAnsi="Times New Roman" w:cs="Times New Roman"/>
          <w:b/>
          <w:bCs/>
          <w:sz w:val="24"/>
          <w:szCs w:val="24"/>
        </w:rPr>
      </w:pPr>
      <w:r w:rsidRPr="00EB6FDA">
        <w:rPr>
          <w:rFonts w:ascii="Times New Roman" w:eastAsia="Times New Roman" w:hAnsi="Times New Roman" w:cs="Times New Roman"/>
          <w:b/>
          <w:bCs/>
          <w:sz w:val="24"/>
          <w:szCs w:val="24"/>
        </w:rPr>
        <w:t>Day 2: 17-06-2025</w:t>
      </w:r>
    </w:p>
    <w:p w14:paraId="04BFC152" w14:textId="77777777" w:rsidR="00335A2B" w:rsidRPr="00EB6FDA" w:rsidRDefault="00335A2B" w:rsidP="00335A2B">
      <w:pPr>
        <w:numPr>
          <w:ilvl w:val="0"/>
          <w:numId w:val="10"/>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09:00 – 12:00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Module-2: Introduction to eLinux Porting</w:t>
      </w:r>
      <w:r w:rsidRPr="00EB6FDA">
        <w:rPr>
          <w:rFonts w:ascii="Times New Roman" w:eastAsia="Times New Roman" w:hAnsi="Times New Roman" w:cs="Times New Roman"/>
          <w:sz w:val="24"/>
          <w:szCs w:val="24"/>
        </w:rPr>
        <w:br/>
        <w:t>Discussed cross-compilation, kernel configuration, and porting concepts.</w:t>
      </w:r>
    </w:p>
    <w:p w14:paraId="4B681EAF" w14:textId="77777777" w:rsidR="00335A2B" w:rsidRPr="00EB6FDA" w:rsidRDefault="00335A2B" w:rsidP="00335A2B">
      <w:pPr>
        <w:numPr>
          <w:ilvl w:val="0"/>
          <w:numId w:val="10"/>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14:00 – 17:00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Module-2: Hands-on eLinux Porting</w:t>
      </w:r>
      <w:r w:rsidRPr="00EB6FDA">
        <w:rPr>
          <w:rFonts w:ascii="Times New Roman" w:eastAsia="Times New Roman" w:hAnsi="Times New Roman" w:cs="Times New Roman"/>
          <w:sz w:val="24"/>
          <w:szCs w:val="24"/>
        </w:rPr>
        <w:br/>
        <w:t>Hands-on practice on porting applications onto embedded Linux boards.</w:t>
      </w:r>
    </w:p>
    <w:p w14:paraId="746E0CBE" w14:textId="77777777" w:rsidR="00335A2B" w:rsidRPr="00EB6FDA" w:rsidRDefault="00335A2B" w:rsidP="00335A2B">
      <w:pPr>
        <w:spacing w:before="100" w:beforeAutospacing="1" w:after="100" w:afterAutospacing="1"/>
        <w:outlineLvl w:val="3"/>
        <w:rPr>
          <w:rFonts w:ascii="Times New Roman" w:eastAsia="Times New Roman" w:hAnsi="Times New Roman" w:cs="Times New Roman"/>
          <w:b/>
          <w:bCs/>
          <w:sz w:val="24"/>
          <w:szCs w:val="24"/>
        </w:rPr>
      </w:pPr>
      <w:r w:rsidRPr="00EB6FDA">
        <w:rPr>
          <w:rFonts w:ascii="Times New Roman" w:eastAsia="Times New Roman" w:hAnsi="Times New Roman" w:cs="Times New Roman"/>
          <w:b/>
          <w:bCs/>
          <w:sz w:val="24"/>
          <w:szCs w:val="24"/>
        </w:rPr>
        <w:t>Day 3: 18-06-2025</w:t>
      </w:r>
    </w:p>
    <w:p w14:paraId="3CEBC7D0" w14:textId="77777777" w:rsidR="00335A2B" w:rsidRPr="00EB6FDA" w:rsidRDefault="00335A2B" w:rsidP="00335A2B">
      <w:pPr>
        <w:numPr>
          <w:ilvl w:val="0"/>
          <w:numId w:val="11"/>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09:00 – 12:00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Module-3: Introduction to HW Interface &amp; Sensor Programming in eLinux</w:t>
      </w:r>
      <w:r w:rsidRPr="00EB6FDA">
        <w:rPr>
          <w:rFonts w:ascii="Times New Roman" w:eastAsia="Times New Roman" w:hAnsi="Times New Roman" w:cs="Times New Roman"/>
          <w:sz w:val="24"/>
          <w:szCs w:val="24"/>
        </w:rPr>
        <w:br/>
        <w:t>Explained interfacing sensors and actuators with embedded Linux.</w:t>
      </w:r>
    </w:p>
    <w:p w14:paraId="3C5D5AE4" w14:textId="77777777" w:rsidR="00335A2B" w:rsidRPr="00EB6FDA" w:rsidRDefault="00335A2B" w:rsidP="00335A2B">
      <w:pPr>
        <w:numPr>
          <w:ilvl w:val="0"/>
          <w:numId w:val="11"/>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14:00 – 17:00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Module-3: Hands-on HW Interface &amp; Sensor Programming</w:t>
      </w:r>
      <w:r w:rsidRPr="00EB6FDA">
        <w:rPr>
          <w:rFonts w:ascii="Times New Roman" w:eastAsia="Times New Roman" w:hAnsi="Times New Roman" w:cs="Times New Roman"/>
          <w:sz w:val="24"/>
          <w:szCs w:val="24"/>
        </w:rPr>
        <w:br/>
        <w:t>Implemented sensor interfacing experiments on hardware boards.</w:t>
      </w:r>
    </w:p>
    <w:p w14:paraId="6474BEFB" w14:textId="77777777" w:rsidR="00335A2B" w:rsidRPr="00EB6FDA" w:rsidRDefault="00335A2B" w:rsidP="00335A2B">
      <w:pPr>
        <w:spacing w:before="100" w:beforeAutospacing="1" w:after="100" w:afterAutospacing="1"/>
        <w:outlineLvl w:val="3"/>
        <w:rPr>
          <w:rFonts w:ascii="Times New Roman" w:eastAsia="Times New Roman" w:hAnsi="Times New Roman" w:cs="Times New Roman"/>
          <w:b/>
          <w:bCs/>
          <w:sz w:val="24"/>
          <w:szCs w:val="24"/>
        </w:rPr>
      </w:pPr>
      <w:r w:rsidRPr="00EB6FDA">
        <w:rPr>
          <w:rFonts w:ascii="Times New Roman" w:eastAsia="Times New Roman" w:hAnsi="Times New Roman" w:cs="Times New Roman"/>
          <w:b/>
          <w:bCs/>
          <w:sz w:val="24"/>
          <w:szCs w:val="24"/>
        </w:rPr>
        <w:t>Day 4: 19-06-2025</w:t>
      </w:r>
    </w:p>
    <w:p w14:paraId="6DCFA16F" w14:textId="77777777" w:rsidR="00335A2B" w:rsidRPr="00EB6FDA" w:rsidRDefault="00335A2B" w:rsidP="00335A2B">
      <w:pPr>
        <w:numPr>
          <w:ilvl w:val="0"/>
          <w:numId w:val="12"/>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09:00 – 12:00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Module-4: Introduction to Advanced Sensor Interface Programming</w:t>
      </w:r>
      <w:r w:rsidRPr="00EB6FDA">
        <w:rPr>
          <w:rFonts w:ascii="Times New Roman" w:eastAsia="Times New Roman" w:hAnsi="Times New Roman" w:cs="Times New Roman"/>
          <w:sz w:val="24"/>
          <w:szCs w:val="24"/>
        </w:rPr>
        <w:br/>
        <w:t>Covered multi-sensor integration and data acquisition techniques.</w:t>
      </w:r>
    </w:p>
    <w:p w14:paraId="51712200" w14:textId="77777777" w:rsidR="00335A2B" w:rsidRPr="00EB6FDA" w:rsidRDefault="00335A2B" w:rsidP="00335A2B">
      <w:pPr>
        <w:numPr>
          <w:ilvl w:val="0"/>
          <w:numId w:val="12"/>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14:00 – 17:00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Module-4: Hands-on Advanced Sensor Programming</w:t>
      </w:r>
      <w:r w:rsidRPr="00EB6FDA">
        <w:rPr>
          <w:rFonts w:ascii="Times New Roman" w:eastAsia="Times New Roman" w:hAnsi="Times New Roman" w:cs="Times New Roman"/>
          <w:sz w:val="24"/>
          <w:szCs w:val="24"/>
        </w:rPr>
        <w:br/>
        <w:t>Developed programs for simultaneous sensor data acquisition and processing.</w:t>
      </w:r>
    </w:p>
    <w:p w14:paraId="7C322B72" w14:textId="77777777" w:rsidR="00335A2B" w:rsidRPr="00EB6FDA" w:rsidRDefault="00335A2B" w:rsidP="00335A2B">
      <w:pPr>
        <w:spacing w:before="100" w:beforeAutospacing="1" w:after="100" w:afterAutospacing="1"/>
        <w:outlineLvl w:val="3"/>
        <w:rPr>
          <w:rFonts w:ascii="Times New Roman" w:eastAsia="Times New Roman" w:hAnsi="Times New Roman" w:cs="Times New Roman"/>
          <w:b/>
          <w:bCs/>
          <w:sz w:val="24"/>
          <w:szCs w:val="24"/>
        </w:rPr>
      </w:pPr>
      <w:r w:rsidRPr="00EB6FDA">
        <w:rPr>
          <w:rFonts w:ascii="Times New Roman" w:eastAsia="Times New Roman" w:hAnsi="Times New Roman" w:cs="Times New Roman"/>
          <w:b/>
          <w:bCs/>
          <w:sz w:val="24"/>
          <w:szCs w:val="24"/>
        </w:rPr>
        <w:t>Day 5: 20-06-2025</w:t>
      </w:r>
    </w:p>
    <w:p w14:paraId="2BB99F43" w14:textId="77777777" w:rsidR="00335A2B" w:rsidRPr="00EB6FDA" w:rsidRDefault="00335A2B" w:rsidP="00335A2B">
      <w:pPr>
        <w:numPr>
          <w:ilvl w:val="0"/>
          <w:numId w:val="13"/>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09:00 – 12:00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Module-5: Demonstration of Hands-on Project – Industry 4.0 Multi-Protocol Gateway Development</w:t>
      </w:r>
      <w:r w:rsidRPr="00EB6FDA">
        <w:rPr>
          <w:rFonts w:ascii="Times New Roman" w:eastAsia="Times New Roman" w:hAnsi="Times New Roman" w:cs="Times New Roman"/>
          <w:sz w:val="24"/>
          <w:szCs w:val="24"/>
        </w:rPr>
        <w:br/>
        <w:t>Demonstrated gateway systems that integrate multiple industrial communication protocols.</w:t>
      </w:r>
    </w:p>
    <w:p w14:paraId="0B1FA815" w14:textId="77777777" w:rsidR="00335A2B" w:rsidRDefault="00335A2B" w:rsidP="00335A2B">
      <w:pPr>
        <w:numPr>
          <w:ilvl w:val="0"/>
          <w:numId w:val="13"/>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b/>
          <w:bCs/>
          <w:sz w:val="24"/>
          <w:szCs w:val="24"/>
        </w:rPr>
        <w:t>14:00 – 17:00</w:t>
      </w:r>
      <w:r w:rsidRPr="00EB6FDA">
        <w:rPr>
          <w:rFonts w:ascii="Times New Roman" w:eastAsia="Times New Roman" w:hAnsi="Times New Roman" w:cs="Times New Roman"/>
          <w:sz w:val="24"/>
          <w:szCs w:val="24"/>
        </w:rPr>
        <w:br/>
      </w:r>
      <w:r w:rsidRPr="00EB6FDA">
        <w:rPr>
          <w:rFonts w:ascii="Times New Roman" w:eastAsia="Times New Roman" w:hAnsi="Times New Roman" w:cs="Times New Roman"/>
          <w:i/>
          <w:iCs/>
          <w:sz w:val="24"/>
          <w:szCs w:val="24"/>
        </w:rPr>
        <w:t>Module-5: Demonstration of Hands-on Project – Smart Energy Meter and Energy Monitoring</w:t>
      </w:r>
      <w:r w:rsidRPr="00EB6FDA">
        <w:rPr>
          <w:rFonts w:ascii="Times New Roman" w:eastAsia="Times New Roman" w:hAnsi="Times New Roman" w:cs="Times New Roman"/>
          <w:sz w:val="24"/>
          <w:szCs w:val="24"/>
        </w:rPr>
        <w:br/>
        <w:t>Showcased smart energy meter implementation with live monitoring dashboards.</w:t>
      </w:r>
    </w:p>
    <w:p w14:paraId="587FDFD4" w14:textId="77777777" w:rsidR="00335A2B" w:rsidRDefault="00335A2B" w:rsidP="00335A2B">
      <w:pPr>
        <w:numPr>
          <w:ilvl w:val="0"/>
          <w:numId w:val="1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Day 6 23-06-2025</w:t>
      </w:r>
    </w:p>
    <w:p w14:paraId="3CBABCAE" w14:textId="77777777" w:rsidR="00335A2B" w:rsidRPr="00EB6FDA" w:rsidRDefault="00335A2B" w:rsidP="00335A2B">
      <w:pPr>
        <w:spacing w:before="100" w:beforeAutospacing="1" w:after="100" w:afterAutospacing="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Module_6: </w:t>
      </w:r>
      <w:r w:rsidRPr="00EB6FDA">
        <w:rPr>
          <w:rFonts w:ascii="Times New Roman" w:eastAsia="Times New Roman" w:hAnsi="Times New Roman" w:cs="Times New Roman"/>
          <w:i/>
          <w:iCs/>
          <w:sz w:val="24"/>
          <w:szCs w:val="24"/>
        </w:rPr>
        <w:t>Demonstration of Hands-on Project</w:t>
      </w:r>
      <w:r>
        <w:rPr>
          <w:rFonts w:ascii="Times New Roman" w:eastAsia="Times New Roman" w:hAnsi="Times New Roman" w:cs="Times New Roman"/>
          <w:i/>
          <w:iCs/>
          <w:sz w:val="24"/>
          <w:szCs w:val="24"/>
        </w:rPr>
        <w:t>s</w:t>
      </w:r>
    </w:p>
    <w:p w14:paraId="62E531EE" w14:textId="77777777" w:rsidR="00335A2B" w:rsidRPr="00EB6FDA" w:rsidRDefault="00335A2B" w:rsidP="00335A2B">
      <w:pPr>
        <w:rPr>
          <w:rFonts w:ascii="Times New Roman" w:eastAsia="Times New Roman" w:hAnsi="Times New Roman" w:cs="Times New Roman"/>
          <w:b/>
          <w:bCs/>
          <w:sz w:val="27"/>
          <w:szCs w:val="27"/>
        </w:rPr>
      </w:pPr>
      <w:r w:rsidRPr="00EB6FDA">
        <w:rPr>
          <w:rFonts w:ascii="Times New Roman" w:eastAsia="Times New Roman" w:hAnsi="Times New Roman" w:cs="Times New Roman"/>
          <w:b/>
          <w:bCs/>
          <w:sz w:val="27"/>
          <w:szCs w:val="27"/>
        </w:rPr>
        <w:t>Key Learnings &amp; Outcomes</w:t>
      </w:r>
    </w:p>
    <w:p w14:paraId="0DB965AF" w14:textId="77777777" w:rsidR="00335A2B" w:rsidRPr="00EB6FDA" w:rsidRDefault="00335A2B" w:rsidP="00335A2B">
      <w:pPr>
        <w:numPr>
          <w:ilvl w:val="0"/>
          <w:numId w:val="14"/>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Gained practical exposure to Linux and embedded Linux programming workflows.</w:t>
      </w:r>
    </w:p>
    <w:p w14:paraId="1C7EA578" w14:textId="77777777" w:rsidR="00335A2B" w:rsidRPr="00EB6FDA" w:rsidRDefault="00335A2B" w:rsidP="00335A2B">
      <w:pPr>
        <w:numPr>
          <w:ilvl w:val="0"/>
          <w:numId w:val="14"/>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Understood hardware-software co-design principles in sensor interfacing.</w:t>
      </w:r>
    </w:p>
    <w:p w14:paraId="419EBD97" w14:textId="77777777" w:rsidR="00335A2B" w:rsidRPr="00EB6FDA" w:rsidRDefault="00335A2B" w:rsidP="00335A2B">
      <w:pPr>
        <w:numPr>
          <w:ilvl w:val="0"/>
          <w:numId w:val="14"/>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Learned about multi-protocol gateways crucial for Industry 4.0 applications.</w:t>
      </w:r>
    </w:p>
    <w:p w14:paraId="01DC3143" w14:textId="77777777" w:rsidR="00335A2B" w:rsidRPr="00EB6FDA" w:rsidRDefault="00335A2B" w:rsidP="00335A2B">
      <w:pPr>
        <w:numPr>
          <w:ilvl w:val="0"/>
          <w:numId w:val="14"/>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Acquired insights into building energy monitoring solutions which can be proposed as student projects.</w:t>
      </w:r>
    </w:p>
    <w:p w14:paraId="775A7DED" w14:textId="77777777" w:rsidR="00335A2B" w:rsidRPr="0053422C" w:rsidRDefault="00335A2B" w:rsidP="00335A2B">
      <w:pPr>
        <w:numPr>
          <w:ilvl w:val="0"/>
          <w:numId w:val="14"/>
        </w:numPr>
        <w:spacing w:before="100" w:beforeAutospacing="1" w:after="100" w:afterAutospacing="1"/>
        <w:outlineLvl w:val="2"/>
        <w:rPr>
          <w:rFonts w:ascii="Times New Roman" w:eastAsia="Times New Roman" w:hAnsi="Times New Roman" w:cs="Times New Roman"/>
          <w:b/>
          <w:bCs/>
          <w:sz w:val="27"/>
          <w:szCs w:val="27"/>
        </w:rPr>
      </w:pPr>
      <w:r w:rsidRPr="00EB6FDA">
        <w:rPr>
          <w:rFonts w:ascii="Times New Roman" w:eastAsia="Times New Roman" w:hAnsi="Times New Roman" w:cs="Times New Roman"/>
          <w:sz w:val="24"/>
          <w:szCs w:val="24"/>
        </w:rPr>
        <w:t>Identified opportunities to modernize laboratory experiments in line with current industry practices.</w:t>
      </w:r>
    </w:p>
    <w:p w14:paraId="659DDBD8" w14:textId="77777777" w:rsidR="00335A2B" w:rsidRPr="00EB6FDA" w:rsidRDefault="00335A2B" w:rsidP="00335A2B">
      <w:pPr>
        <w:spacing w:before="100" w:beforeAutospacing="1" w:after="100" w:afterAutospacing="1"/>
        <w:ind w:left="360"/>
        <w:outlineLvl w:val="2"/>
        <w:rPr>
          <w:rFonts w:ascii="Times New Roman" w:eastAsia="Times New Roman" w:hAnsi="Times New Roman" w:cs="Times New Roman"/>
          <w:b/>
          <w:bCs/>
          <w:sz w:val="27"/>
          <w:szCs w:val="27"/>
        </w:rPr>
      </w:pPr>
      <w:r w:rsidRPr="00EB6FDA">
        <w:rPr>
          <w:rFonts w:ascii="Times New Roman" w:eastAsia="Times New Roman" w:hAnsi="Times New Roman" w:cs="Times New Roman"/>
          <w:b/>
          <w:bCs/>
          <w:sz w:val="27"/>
          <w:szCs w:val="27"/>
        </w:rPr>
        <w:t>Suggestions for Future Workshops</w:t>
      </w:r>
    </w:p>
    <w:p w14:paraId="7407C9DA" w14:textId="77777777" w:rsidR="00335A2B" w:rsidRPr="00EB6FDA" w:rsidRDefault="00335A2B" w:rsidP="00335A2B">
      <w:pPr>
        <w:numPr>
          <w:ilvl w:val="0"/>
          <w:numId w:val="15"/>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Could include sessions on machine learning applications on embedded platforms.</w:t>
      </w:r>
    </w:p>
    <w:p w14:paraId="69D7AEF9" w14:textId="77777777" w:rsidR="00335A2B" w:rsidRPr="00EB6FDA" w:rsidRDefault="00335A2B" w:rsidP="00335A2B">
      <w:pPr>
        <w:numPr>
          <w:ilvl w:val="0"/>
          <w:numId w:val="15"/>
        </w:numPr>
        <w:spacing w:before="100" w:beforeAutospacing="1" w:after="100" w:afterAutospacing="1"/>
        <w:rPr>
          <w:rFonts w:ascii="Times New Roman" w:eastAsia="Times New Roman" w:hAnsi="Times New Roman" w:cs="Times New Roman"/>
          <w:sz w:val="24"/>
          <w:szCs w:val="24"/>
        </w:rPr>
      </w:pPr>
      <w:r w:rsidRPr="00EB6FDA">
        <w:rPr>
          <w:rFonts w:ascii="Times New Roman" w:eastAsia="Times New Roman" w:hAnsi="Times New Roman" w:cs="Times New Roman"/>
          <w:sz w:val="24"/>
          <w:szCs w:val="24"/>
        </w:rPr>
        <w:t>A small capstone project to be implemented by participants would enhance learning retention.</w:t>
      </w:r>
    </w:p>
    <w:p w14:paraId="12606D30" w14:textId="77777777" w:rsidR="00335A2B" w:rsidRPr="00EB6FDA" w:rsidRDefault="00335A2B" w:rsidP="00335A2B">
      <w:pPr>
        <w:rPr>
          <w:rFonts w:ascii="Times New Roman" w:eastAsia="Times New Roman" w:hAnsi="Times New Roman" w:cs="Times New Roman"/>
          <w:sz w:val="24"/>
          <w:szCs w:val="24"/>
        </w:rPr>
      </w:pPr>
    </w:p>
    <w:p w14:paraId="18497F0A" w14:textId="765CC532" w:rsidR="00335A2B" w:rsidRPr="00A44838" w:rsidRDefault="00767491" w:rsidP="00335A2B">
      <w:pPr>
        <w:spacing w:before="100" w:beforeAutospacing="1" w:after="100" w:afterAutospacing="1"/>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6)</w:t>
      </w:r>
      <w:r w:rsidR="00335A2B" w:rsidRPr="00A44838">
        <w:rPr>
          <w:rFonts w:ascii="Times New Roman" w:eastAsia="Times New Roman" w:hAnsi="Times New Roman" w:cs="Times New Roman"/>
          <w:b/>
          <w:bCs/>
          <w:sz w:val="36"/>
          <w:szCs w:val="36"/>
        </w:rPr>
        <w:t>AI-ML Introductory Workshop</w:t>
      </w:r>
      <w:r w:rsidR="00335A2B">
        <w:rPr>
          <w:rFonts w:ascii="Times New Roman" w:eastAsia="Times New Roman" w:hAnsi="Times New Roman" w:cs="Times New Roman"/>
          <w:b/>
          <w:bCs/>
          <w:sz w:val="36"/>
          <w:szCs w:val="36"/>
        </w:rPr>
        <w:t xml:space="preserve"> for Core engineering departments.</w:t>
      </w:r>
    </w:p>
    <w:p w14:paraId="569B69BD" w14:textId="77777777" w:rsidR="00335A2B" w:rsidRPr="00A44838" w:rsidRDefault="00335A2B" w:rsidP="00335A2B">
      <w:pPr>
        <w:spacing w:before="100" w:beforeAutospacing="1" w:after="100" w:afterAutospacing="1"/>
        <w:outlineLvl w:val="2"/>
        <w:rPr>
          <w:rFonts w:ascii="Times New Roman" w:eastAsia="Times New Roman" w:hAnsi="Times New Roman" w:cs="Times New Roman"/>
          <w:b/>
          <w:bCs/>
          <w:sz w:val="27"/>
          <w:szCs w:val="27"/>
        </w:rPr>
      </w:pPr>
      <w:r w:rsidRPr="00A44838">
        <w:rPr>
          <w:rFonts w:ascii="Times New Roman" w:eastAsia="Times New Roman" w:hAnsi="Times New Roman" w:cs="Times New Roman"/>
          <w:b/>
          <w:bCs/>
          <w:sz w:val="27"/>
          <w:szCs w:val="27"/>
        </w:rPr>
        <w:t>Organized by</w:t>
      </w:r>
    </w:p>
    <w:p w14:paraId="23345FF6" w14:textId="77777777" w:rsidR="00335A2B" w:rsidRPr="00A44838" w:rsidRDefault="00335A2B" w:rsidP="00335A2B">
      <w:p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b/>
          <w:bCs/>
          <w:sz w:val="24"/>
          <w:szCs w:val="24"/>
        </w:rPr>
        <w:t>School of Technology, Hyderabad</w:t>
      </w:r>
      <w:r w:rsidRPr="00A44838">
        <w:rPr>
          <w:rFonts w:ascii="Times New Roman" w:eastAsia="Times New Roman" w:hAnsi="Times New Roman" w:cs="Times New Roman"/>
          <w:sz w:val="24"/>
          <w:szCs w:val="24"/>
        </w:rPr>
        <w:br/>
      </w:r>
      <w:r w:rsidRPr="00A44838">
        <w:rPr>
          <w:rFonts w:ascii="Times New Roman" w:eastAsia="Times New Roman" w:hAnsi="Times New Roman" w:cs="Times New Roman"/>
          <w:b/>
          <w:bCs/>
          <w:sz w:val="24"/>
          <w:szCs w:val="24"/>
        </w:rPr>
        <w:t>Department of Computer Science and Engineering</w:t>
      </w:r>
    </w:p>
    <w:p w14:paraId="4B1941CB" w14:textId="77777777" w:rsidR="00C23144" w:rsidRDefault="00335A2B" w:rsidP="00C23144">
      <w:p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b/>
          <w:bCs/>
          <w:sz w:val="24"/>
          <w:szCs w:val="24"/>
        </w:rPr>
        <w:t>Dates:</w:t>
      </w:r>
      <w:r w:rsidRPr="00A44838">
        <w:rPr>
          <w:rFonts w:ascii="Times New Roman" w:eastAsia="Times New Roman" w:hAnsi="Times New Roman" w:cs="Times New Roman"/>
          <w:sz w:val="24"/>
          <w:szCs w:val="24"/>
        </w:rPr>
        <w:t xml:space="preserve"> June 30th – July 1st, 2025</w:t>
      </w:r>
    </w:p>
    <w:p w14:paraId="6A3F44E7" w14:textId="76D100D1" w:rsidR="00335A2B" w:rsidRPr="00A44838" w:rsidRDefault="00335A2B" w:rsidP="00C23144">
      <w:pPr>
        <w:spacing w:before="100" w:beforeAutospacing="1" w:after="100" w:afterAutospacing="1"/>
        <w:rPr>
          <w:rFonts w:ascii="Times New Roman" w:eastAsia="Times New Roman" w:hAnsi="Times New Roman" w:cs="Times New Roman"/>
          <w:b/>
          <w:bCs/>
          <w:sz w:val="27"/>
          <w:szCs w:val="27"/>
        </w:rPr>
      </w:pPr>
      <w:r w:rsidRPr="00A44838">
        <w:rPr>
          <w:rFonts w:ascii="Times New Roman" w:eastAsia="Times New Roman" w:hAnsi="Times New Roman" w:cs="Times New Roman"/>
          <w:b/>
          <w:bCs/>
          <w:sz w:val="27"/>
          <w:szCs w:val="27"/>
        </w:rPr>
        <w:t>Workshop Agenda</w:t>
      </w:r>
    </w:p>
    <w:p w14:paraId="184347EF" w14:textId="77777777" w:rsidR="00335A2B" w:rsidRPr="00A44838" w:rsidRDefault="00335A2B" w:rsidP="00335A2B">
      <w:pPr>
        <w:spacing w:before="100" w:beforeAutospacing="1" w:after="100" w:afterAutospacing="1"/>
        <w:outlineLvl w:val="3"/>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Day 1: Foundations &amp; Domain Relevance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
        <w:gridCol w:w="4589"/>
        <w:gridCol w:w="1385"/>
        <w:gridCol w:w="2230"/>
      </w:tblGrid>
      <w:tr w:rsidR="00335A2B" w:rsidRPr="00A44838" w14:paraId="7DBC346D" w14:textId="77777777" w:rsidTr="00556FE4">
        <w:trPr>
          <w:tblHeader/>
          <w:tblCellSpacing w:w="15" w:type="dxa"/>
        </w:trPr>
        <w:tc>
          <w:tcPr>
            <w:tcW w:w="0" w:type="auto"/>
            <w:vAlign w:val="center"/>
            <w:hideMark/>
          </w:tcPr>
          <w:p w14:paraId="682B5285" w14:textId="77777777" w:rsidR="00335A2B" w:rsidRPr="00A44838" w:rsidRDefault="00335A2B" w:rsidP="00556FE4">
            <w:pPr>
              <w:jc w:val="center"/>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Session</w:t>
            </w:r>
          </w:p>
        </w:tc>
        <w:tc>
          <w:tcPr>
            <w:tcW w:w="0" w:type="auto"/>
            <w:vAlign w:val="center"/>
            <w:hideMark/>
          </w:tcPr>
          <w:p w14:paraId="6109A915" w14:textId="77777777" w:rsidR="00335A2B" w:rsidRPr="00A44838" w:rsidRDefault="00335A2B" w:rsidP="00556FE4">
            <w:pPr>
              <w:jc w:val="center"/>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Title</w:t>
            </w:r>
          </w:p>
        </w:tc>
        <w:tc>
          <w:tcPr>
            <w:tcW w:w="0" w:type="auto"/>
            <w:vAlign w:val="center"/>
            <w:hideMark/>
          </w:tcPr>
          <w:p w14:paraId="4AA872A1" w14:textId="77777777" w:rsidR="00335A2B" w:rsidRPr="00A44838" w:rsidRDefault="00335A2B" w:rsidP="00556FE4">
            <w:pPr>
              <w:jc w:val="center"/>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Time Slot</w:t>
            </w:r>
          </w:p>
        </w:tc>
        <w:tc>
          <w:tcPr>
            <w:tcW w:w="0" w:type="auto"/>
            <w:vAlign w:val="center"/>
            <w:hideMark/>
          </w:tcPr>
          <w:p w14:paraId="3B4268D3" w14:textId="77777777" w:rsidR="00335A2B" w:rsidRPr="00A44838" w:rsidRDefault="00335A2B" w:rsidP="00556FE4">
            <w:pPr>
              <w:jc w:val="center"/>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Resource Person</w:t>
            </w:r>
          </w:p>
        </w:tc>
      </w:tr>
      <w:tr w:rsidR="00335A2B" w:rsidRPr="00A44838" w14:paraId="52A06DEB" w14:textId="77777777" w:rsidTr="00556FE4">
        <w:trPr>
          <w:tblCellSpacing w:w="15" w:type="dxa"/>
        </w:trPr>
        <w:tc>
          <w:tcPr>
            <w:tcW w:w="0" w:type="auto"/>
            <w:vAlign w:val="center"/>
            <w:hideMark/>
          </w:tcPr>
          <w:p w14:paraId="38342844"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1</w:t>
            </w:r>
          </w:p>
        </w:tc>
        <w:tc>
          <w:tcPr>
            <w:tcW w:w="0" w:type="auto"/>
            <w:vAlign w:val="center"/>
            <w:hideMark/>
          </w:tcPr>
          <w:p w14:paraId="43F99D7B"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AI &amp; ML: Foundations, Relevance and Integration in Engineering</w:t>
            </w:r>
          </w:p>
        </w:tc>
        <w:tc>
          <w:tcPr>
            <w:tcW w:w="0" w:type="auto"/>
            <w:vAlign w:val="center"/>
            <w:hideMark/>
          </w:tcPr>
          <w:p w14:paraId="5A1B5D49"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9:00 – 10:00 a.m</w:t>
            </w:r>
          </w:p>
        </w:tc>
        <w:tc>
          <w:tcPr>
            <w:tcW w:w="0" w:type="auto"/>
            <w:vAlign w:val="center"/>
            <w:hideMark/>
          </w:tcPr>
          <w:p w14:paraId="66D69F0C"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Dr. S. Ramakrishna</w:t>
            </w:r>
          </w:p>
        </w:tc>
      </w:tr>
      <w:tr w:rsidR="00335A2B" w:rsidRPr="00A44838" w14:paraId="6DF34453" w14:textId="77777777" w:rsidTr="00556FE4">
        <w:trPr>
          <w:tblCellSpacing w:w="15" w:type="dxa"/>
        </w:trPr>
        <w:tc>
          <w:tcPr>
            <w:tcW w:w="0" w:type="auto"/>
            <w:vAlign w:val="center"/>
            <w:hideMark/>
          </w:tcPr>
          <w:p w14:paraId="6FA5B30D"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2</w:t>
            </w:r>
          </w:p>
        </w:tc>
        <w:tc>
          <w:tcPr>
            <w:tcW w:w="0" w:type="auto"/>
            <w:vAlign w:val="center"/>
            <w:hideMark/>
          </w:tcPr>
          <w:p w14:paraId="42D2DC07"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Data Visualization</w:t>
            </w:r>
          </w:p>
        </w:tc>
        <w:tc>
          <w:tcPr>
            <w:tcW w:w="0" w:type="auto"/>
            <w:vAlign w:val="center"/>
            <w:hideMark/>
          </w:tcPr>
          <w:p w14:paraId="2E4FDE5F"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10:00 – 12:00 p.m</w:t>
            </w:r>
          </w:p>
        </w:tc>
        <w:tc>
          <w:tcPr>
            <w:tcW w:w="0" w:type="auto"/>
            <w:vAlign w:val="center"/>
            <w:hideMark/>
          </w:tcPr>
          <w:p w14:paraId="4912B695"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Dr. Mahaboob Basha Shaik</w:t>
            </w:r>
          </w:p>
        </w:tc>
      </w:tr>
      <w:tr w:rsidR="00335A2B" w:rsidRPr="00A44838" w14:paraId="1534C138" w14:textId="77777777" w:rsidTr="00556FE4">
        <w:trPr>
          <w:tblCellSpacing w:w="15" w:type="dxa"/>
        </w:trPr>
        <w:tc>
          <w:tcPr>
            <w:tcW w:w="0" w:type="auto"/>
            <w:vAlign w:val="center"/>
            <w:hideMark/>
          </w:tcPr>
          <w:p w14:paraId="289107F5"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3</w:t>
            </w:r>
          </w:p>
        </w:tc>
        <w:tc>
          <w:tcPr>
            <w:tcW w:w="0" w:type="auto"/>
            <w:vAlign w:val="center"/>
            <w:hideMark/>
          </w:tcPr>
          <w:p w14:paraId="5EEB19BE"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Setting up Python &amp; Jupyter Notebook</w:t>
            </w:r>
          </w:p>
        </w:tc>
        <w:tc>
          <w:tcPr>
            <w:tcW w:w="0" w:type="auto"/>
            <w:vAlign w:val="center"/>
            <w:hideMark/>
          </w:tcPr>
          <w:p w14:paraId="7C4782C2"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2:00 – 3:00 p.m</w:t>
            </w:r>
          </w:p>
        </w:tc>
        <w:tc>
          <w:tcPr>
            <w:tcW w:w="0" w:type="auto"/>
            <w:vAlign w:val="center"/>
            <w:hideMark/>
          </w:tcPr>
          <w:p w14:paraId="5E704C87"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Dr. Sreedhar</w:t>
            </w:r>
          </w:p>
        </w:tc>
      </w:tr>
    </w:tbl>
    <w:p w14:paraId="23E54395" w14:textId="77777777" w:rsidR="00335A2B" w:rsidRPr="00A44838" w:rsidRDefault="00335A2B" w:rsidP="00335A2B">
      <w:pPr>
        <w:spacing w:before="100" w:beforeAutospacing="1" w:after="100" w:afterAutospacing="1"/>
        <w:outlineLvl w:val="3"/>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Day 2: Diving Deeper &amp; Applications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3"/>
        <w:gridCol w:w="5324"/>
        <w:gridCol w:w="1350"/>
        <w:gridCol w:w="1529"/>
      </w:tblGrid>
      <w:tr w:rsidR="00335A2B" w:rsidRPr="00A44838" w14:paraId="5AC58FFC" w14:textId="77777777" w:rsidTr="00556FE4">
        <w:trPr>
          <w:tblHeader/>
          <w:tblCellSpacing w:w="15" w:type="dxa"/>
        </w:trPr>
        <w:tc>
          <w:tcPr>
            <w:tcW w:w="0" w:type="auto"/>
            <w:vAlign w:val="center"/>
            <w:hideMark/>
          </w:tcPr>
          <w:p w14:paraId="2D5E747C" w14:textId="77777777" w:rsidR="00335A2B" w:rsidRPr="00A44838" w:rsidRDefault="00335A2B" w:rsidP="00556FE4">
            <w:pPr>
              <w:jc w:val="center"/>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lastRenderedPageBreak/>
              <w:t>Session</w:t>
            </w:r>
          </w:p>
        </w:tc>
        <w:tc>
          <w:tcPr>
            <w:tcW w:w="0" w:type="auto"/>
            <w:vAlign w:val="center"/>
            <w:hideMark/>
          </w:tcPr>
          <w:p w14:paraId="1BA78C38" w14:textId="77777777" w:rsidR="00335A2B" w:rsidRPr="00A44838" w:rsidRDefault="00335A2B" w:rsidP="00556FE4">
            <w:pPr>
              <w:jc w:val="center"/>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Title</w:t>
            </w:r>
          </w:p>
        </w:tc>
        <w:tc>
          <w:tcPr>
            <w:tcW w:w="0" w:type="auto"/>
            <w:vAlign w:val="center"/>
            <w:hideMark/>
          </w:tcPr>
          <w:p w14:paraId="05BB0BA7" w14:textId="77777777" w:rsidR="00335A2B" w:rsidRPr="00A44838" w:rsidRDefault="00335A2B" w:rsidP="00556FE4">
            <w:pPr>
              <w:jc w:val="center"/>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Time Slot</w:t>
            </w:r>
          </w:p>
        </w:tc>
        <w:tc>
          <w:tcPr>
            <w:tcW w:w="0" w:type="auto"/>
            <w:vAlign w:val="center"/>
            <w:hideMark/>
          </w:tcPr>
          <w:p w14:paraId="73BAA7D5" w14:textId="77777777" w:rsidR="00335A2B" w:rsidRPr="00A44838" w:rsidRDefault="00335A2B" w:rsidP="00556FE4">
            <w:pPr>
              <w:jc w:val="center"/>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Resource Person</w:t>
            </w:r>
          </w:p>
        </w:tc>
      </w:tr>
      <w:tr w:rsidR="00335A2B" w:rsidRPr="00A44838" w14:paraId="529DA08C" w14:textId="77777777" w:rsidTr="00556FE4">
        <w:trPr>
          <w:tblCellSpacing w:w="15" w:type="dxa"/>
        </w:trPr>
        <w:tc>
          <w:tcPr>
            <w:tcW w:w="0" w:type="auto"/>
            <w:vAlign w:val="center"/>
            <w:hideMark/>
          </w:tcPr>
          <w:p w14:paraId="6831AF41"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1</w:t>
            </w:r>
          </w:p>
        </w:tc>
        <w:tc>
          <w:tcPr>
            <w:tcW w:w="0" w:type="auto"/>
            <w:vAlign w:val="center"/>
            <w:hideMark/>
          </w:tcPr>
          <w:p w14:paraId="551D425A"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CNN for Image Datasets</w:t>
            </w:r>
          </w:p>
        </w:tc>
        <w:tc>
          <w:tcPr>
            <w:tcW w:w="0" w:type="auto"/>
            <w:vAlign w:val="center"/>
            <w:hideMark/>
          </w:tcPr>
          <w:p w14:paraId="5E876C8E"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9:00 – 11:00 a.m</w:t>
            </w:r>
          </w:p>
        </w:tc>
        <w:tc>
          <w:tcPr>
            <w:tcW w:w="0" w:type="auto"/>
            <w:vAlign w:val="center"/>
            <w:hideMark/>
          </w:tcPr>
          <w:p w14:paraId="0C5C7914"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Dr. Sireesha V</w:t>
            </w:r>
          </w:p>
        </w:tc>
      </w:tr>
      <w:tr w:rsidR="00335A2B" w:rsidRPr="00A44838" w14:paraId="3B4AB0E3" w14:textId="77777777" w:rsidTr="00556FE4">
        <w:trPr>
          <w:tblCellSpacing w:w="15" w:type="dxa"/>
        </w:trPr>
        <w:tc>
          <w:tcPr>
            <w:tcW w:w="0" w:type="auto"/>
            <w:vAlign w:val="center"/>
            <w:hideMark/>
          </w:tcPr>
          <w:p w14:paraId="0425021D"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2</w:t>
            </w:r>
          </w:p>
        </w:tc>
        <w:tc>
          <w:tcPr>
            <w:tcW w:w="0" w:type="auto"/>
            <w:vAlign w:val="center"/>
            <w:hideMark/>
          </w:tcPr>
          <w:p w14:paraId="1ACED18D"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Convolutional Neural Networks for Image Classification: A Step-by-Step Guide</w:t>
            </w:r>
          </w:p>
        </w:tc>
        <w:tc>
          <w:tcPr>
            <w:tcW w:w="0" w:type="auto"/>
            <w:vAlign w:val="center"/>
            <w:hideMark/>
          </w:tcPr>
          <w:p w14:paraId="0B49DED9"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11:00 – 12:00 p.m</w:t>
            </w:r>
          </w:p>
        </w:tc>
        <w:tc>
          <w:tcPr>
            <w:tcW w:w="0" w:type="auto"/>
            <w:vAlign w:val="center"/>
            <w:hideMark/>
          </w:tcPr>
          <w:p w14:paraId="2BF6EF65"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Dr. Rajib Debnath</w:t>
            </w:r>
          </w:p>
        </w:tc>
      </w:tr>
      <w:tr w:rsidR="00335A2B" w:rsidRPr="00A44838" w14:paraId="1D17F10D" w14:textId="77777777" w:rsidTr="00556FE4">
        <w:trPr>
          <w:tblCellSpacing w:w="15" w:type="dxa"/>
        </w:trPr>
        <w:tc>
          <w:tcPr>
            <w:tcW w:w="0" w:type="auto"/>
            <w:vAlign w:val="center"/>
            <w:hideMark/>
          </w:tcPr>
          <w:p w14:paraId="3B70BAF9"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3</w:t>
            </w:r>
          </w:p>
        </w:tc>
        <w:tc>
          <w:tcPr>
            <w:tcW w:w="0" w:type="auto"/>
            <w:vAlign w:val="center"/>
            <w:hideMark/>
          </w:tcPr>
          <w:p w14:paraId="6EC1B95F"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Applications of Vision-Language Models in Core Engineering Domains</w:t>
            </w:r>
          </w:p>
        </w:tc>
        <w:tc>
          <w:tcPr>
            <w:tcW w:w="0" w:type="auto"/>
            <w:vAlign w:val="center"/>
            <w:hideMark/>
          </w:tcPr>
          <w:p w14:paraId="18F16654"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2:00 – 3:00 p.m</w:t>
            </w:r>
          </w:p>
        </w:tc>
        <w:tc>
          <w:tcPr>
            <w:tcW w:w="0" w:type="auto"/>
            <w:vAlign w:val="center"/>
            <w:hideMark/>
          </w:tcPr>
          <w:p w14:paraId="7FEF5EE2" w14:textId="77777777" w:rsidR="00335A2B" w:rsidRPr="00A44838" w:rsidRDefault="00335A2B" w:rsidP="00556FE4">
            <w:pPr>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Dr. Yaswanth G</w:t>
            </w:r>
          </w:p>
        </w:tc>
      </w:tr>
    </w:tbl>
    <w:p w14:paraId="3A873765" w14:textId="77777777" w:rsidR="00335A2B" w:rsidRPr="00A44838" w:rsidRDefault="00335A2B" w:rsidP="00335A2B">
      <w:pPr>
        <w:rPr>
          <w:rFonts w:ascii="Times New Roman" w:eastAsia="Times New Roman" w:hAnsi="Times New Roman" w:cs="Times New Roman"/>
          <w:sz w:val="24"/>
          <w:szCs w:val="24"/>
        </w:rPr>
      </w:pPr>
    </w:p>
    <w:p w14:paraId="7064F5F4" w14:textId="77777777" w:rsidR="00335A2B" w:rsidRDefault="00335A2B" w:rsidP="00335A2B">
      <w:pPr>
        <w:spacing w:before="100" w:beforeAutospacing="1" w:after="100" w:afterAutospacing="1"/>
        <w:outlineLvl w:val="2"/>
        <w:rPr>
          <w:rFonts w:ascii="Times New Roman" w:eastAsia="Times New Roman" w:hAnsi="Times New Roman" w:cs="Times New Roman"/>
          <w:b/>
          <w:bCs/>
          <w:sz w:val="27"/>
          <w:szCs w:val="27"/>
        </w:rPr>
      </w:pPr>
    </w:p>
    <w:p w14:paraId="6C3C90CB" w14:textId="77777777" w:rsidR="00335A2B" w:rsidRPr="00A44838" w:rsidRDefault="00335A2B" w:rsidP="00335A2B">
      <w:pPr>
        <w:spacing w:before="100" w:beforeAutospacing="1" w:after="100" w:afterAutospacing="1"/>
        <w:outlineLvl w:val="2"/>
        <w:rPr>
          <w:rFonts w:ascii="Times New Roman" w:eastAsia="Times New Roman" w:hAnsi="Times New Roman" w:cs="Times New Roman"/>
          <w:b/>
          <w:bCs/>
          <w:sz w:val="27"/>
          <w:szCs w:val="27"/>
        </w:rPr>
      </w:pPr>
      <w:r w:rsidRPr="00A44838">
        <w:rPr>
          <w:rFonts w:ascii="Times New Roman" w:eastAsia="Times New Roman" w:hAnsi="Times New Roman" w:cs="Times New Roman"/>
          <w:b/>
          <w:bCs/>
          <w:sz w:val="27"/>
          <w:szCs w:val="27"/>
        </w:rPr>
        <w:t>Summary of Outcomes</w:t>
      </w:r>
    </w:p>
    <w:p w14:paraId="6A8B9F06" w14:textId="77777777" w:rsidR="00335A2B" w:rsidRPr="00A44838" w:rsidRDefault="00335A2B" w:rsidP="00335A2B">
      <w:pPr>
        <w:numPr>
          <w:ilvl w:val="0"/>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b/>
          <w:bCs/>
          <w:sz w:val="24"/>
          <w:szCs w:val="24"/>
        </w:rPr>
        <w:t>Conceptual Understanding:</w:t>
      </w:r>
    </w:p>
    <w:p w14:paraId="09609CF3" w14:textId="77777777" w:rsidR="00335A2B" w:rsidRPr="00A44838" w:rsidRDefault="00335A2B" w:rsidP="00335A2B">
      <w:pPr>
        <w:numPr>
          <w:ilvl w:val="1"/>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Developed a strong foundation in the basic principles of Artificial Intelligence (AI) and Machine Learning (ML), particularly their relevance and integration within core engineering disciplines.</w:t>
      </w:r>
    </w:p>
    <w:p w14:paraId="5A71BBBD" w14:textId="77777777" w:rsidR="00335A2B" w:rsidRPr="00A44838" w:rsidRDefault="00335A2B" w:rsidP="00335A2B">
      <w:pPr>
        <w:numPr>
          <w:ilvl w:val="0"/>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b/>
          <w:bCs/>
          <w:sz w:val="24"/>
          <w:szCs w:val="24"/>
        </w:rPr>
        <w:t>Practical Exposure:</w:t>
      </w:r>
    </w:p>
    <w:p w14:paraId="583C3AF8" w14:textId="77777777" w:rsidR="00335A2B" w:rsidRPr="00A44838" w:rsidRDefault="00335A2B" w:rsidP="00335A2B">
      <w:pPr>
        <w:numPr>
          <w:ilvl w:val="1"/>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Learned to set up Python environments and utilize Jupyter Notebooks, enabling hands-on experimentation with ML concepts.</w:t>
      </w:r>
    </w:p>
    <w:p w14:paraId="19AF18DC" w14:textId="77777777" w:rsidR="00335A2B" w:rsidRPr="00A44838" w:rsidRDefault="00335A2B" w:rsidP="00335A2B">
      <w:pPr>
        <w:numPr>
          <w:ilvl w:val="1"/>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Understood essential data visualization techniques to analyze engineering datasets effectively.</w:t>
      </w:r>
    </w:p>
    <w:p w14:paraId="6D595E73" w14:textId="77777777" w:rsidR="00335A2B" w:rsidRPr="00A44838" w:rsidRDefault="00335A2B" w:rsidP="00335A2B">
      <w:pPr>
        <w:numPr>
          <w:ilvl w:val="0"/>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b/>
          <w:bCs/>
          <w:sz w:val="24"/>
          <w:szCs w:val="24"/>
        </w:rPr>
        <w:t>Deep Learning Insights:</w:t>
      </w:r>
    </w:p>
    <w:p w14:paraId="18895A44" w14:textId="77777777" w:rsidR="00335A2B" w:rsidRPr="00A44838" w:rsidRDefault="00335A2B" w:rsidP="00335A2B">
      <w:pPr>
        <w:numPr>
          <w:ilvl w:val="1"/>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Gained an introductory yet practical understanding of Convolutional Neural Networks (CNNs), including step-by-step methodologies for image classification tasks.</w:t>
      </w:r>
    </w:p>
    <w:p w14:paraId="6858992D" w14:textId="77777777" w:rsidR="00335A2B" w:rsidRPr="00A44838" w:rsidRDefault="00335A2B" w:rsidP="00335A2B">
      <w:pPr>
        <w:numPr>
          <w:ilvl w:val="0"/>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b/>
          <w:bCs/>
          <w:sz w:val="24"/>
          <w:szCs w:val="24"/>
        </w:rPr>
        <w:t>Emerging Applications:</w:t>
      </w:r>
    </w:p>
    <w:p w14:paraId="29F92F36" w14:textId="77777777" w:rsidR="00335A2B" w:rsidRPr="00A44838" w:rsidRDefault="00335A2B" w:rsidP="00335A2B">
      <w:pPr>
        <w:numPr>
          <w:ilvl w:val="1"/>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Explored real-world applications of vision-language models and how these cutting-edge AI technologies can solve domain-specific problems in core engineering areas.</w:t>
      </w:r>
    </w:p>
    <w:p w14:paraId="5794F89E" w14:textId="77777777" w:rsidR="00335A2B" w:rsidRPr="00A44838" w:rsidRDefault="00335A2B" w:rsidP="00335A2B">
      <w:pPr>
        <w:numPr>
          <w:ilvl w:val="0"/>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b/>
          <w:bCs/>
          <w:sz w:val="24"/>
          <w:szCs w:val="24"/>
        </w:rPr>
        <w:t>Interdisciplinary Perspective:</w:t>
      </w:r>
    </w:p>
    <w:p w14:paraId="0912A29D" w14:textId="77777777" w:rsidR="00335A2B" w:rsidRPr="00A44838" w:rsidRDefault="00335A2B" w:rsidP="00335A2B">
      <w:pPr>
        <w:numPr>
          <w:ilvl w:val="1"/>
          <w:numId w:val="17"/>
        </w:num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The workshop bridged computer science concepts with core engineering applications, equipping faculty members to adopt and promote AI-ML methods in their respective fields.</w:t>
      </w:r>
    </w:p>
    <w:p w14:paraId="2AF51304" w14:textId="77777777" w:rsidR="00335A2B" w:rsidRPr="00A44838" w:rsidRDefault="00335A2B" w:rsidP="00335A2B">
      <w:pPr>
        <w:rPr>
          <w:rFonts w:ascii="Times New Roman" w:eastAsia="Times New Roman" w:hAnsi="Times New Roman" w:cs="Times New Roman"/>
          <w:sz w:val="24"/>
          <w:szCs w:val="24"/>
        </w:rPr>
      </w:pPr>
    </w:p>
    <w:p w14:paraId="3FA318EB" w14:textId="77777777" w:rsidR="00335A2B" w:rsidRPr="00A44838" w:rsidRDefault="00335A2B" w:rsidP="00335A2B">
      <w:pPr>
        <w:spacing w:before="100" w:beforeAutospacing="1" w:after="100" w:afterAutospacing="1"/>
        <w:outlineLvl w:val="2"/>
        <w:rPr>
          <w:rFonts w:ascii="Times New Roman" w:eastAsia="Times New Roman" w:hAnsi="Times New Roman" w:cs="Times New Roman"/>
          <w:b/>
          <w:bCs/>
          <w:sz w:val="27"/>
          <w:szCs w:val="27"/>
        </w:rPr>
      </w:pPr>
      <w:r w:rsidRPr="00A44838">
        <w:rPr>
          <w:rFonts w:ascii="Times New Roman" w:eastAsia="Times New Roman" w:hAnsi="Times New Roman" w:cs="Times New Roman"/>
          <w:b/>
          <w:bCs/>
          <w:sz w:val="27"/>
          <w:szCs w:val="27"/>
        </w:rPr>
        <w:t>Concluding Remarks</w:t>
      </w:r>
    </w:p>
    <w:p w14:paraId="6EFFB61A" w14:textId="77777777" w:rsidR="00335A2B" w:rsidRDefault="00335A2B" w:rsidP="00335A2B">
      <w:pPr>
        <w:spacing w:before="100" w:beforeAutospacing="1" w:after="100" w:afterAutospacing="1"/>
        <w:rPr>
          <w:rFonts w:ascii="Times New Roman" w:eastAsia="Times New Roman" w:hAnsi="Times New Roman" w:cs="Times New Roman"/>
          <w:sz w:val="24"/>
          <w:szCs w:val="24"/>
        </w:rPr>
      </w:pPr>
      <w:r w:rsidRPr="00A44838">
        <w:rPr>
          <w:rFonts w:ascii="Times New Roman" w:eastAsia="Times New Roman" w:hAnsi="Times New Roman" w:cs="Times New Roman"/>
          <w:sz w:val="24"/>
          <w:szCs w:val="24"/>
        </w:rPr>
        <w:t>The Phase II AI-ML Introductory Workshop was highly beneficial in strengthening the AI-ML knowledge base of faculty members from core engineering departments. It provided both theoretical insights and practical skills, laying the groundwork for incorporating AI-driven approaches into teaching, student projects, and future research initiatives.</w:t>
      </w:r>
    </w:p>
    <w:p w14:paraId="62F9EF44" w14:textId="77777777" w:rsidR="00335A2B" w:rsidRDefault="00335A2B" w:rsidP="00335A2B">
      <w:pPr>
        <w:spacing w:before="100" w:beforeAutospacing="1" w:after="100" w:afterAutospacing="1"/>
        <w:rPr>
          <w:rFonts w:ascii="Times New Roman" w:eastAsia="Times New Roman" w:hAnsi="Times New Roman" w:cs="Times New Roman"/>
          <w:sz w:val="32"/>
          <w:szCs w:val="32"/>
        </w:rPr>
      </w:pPr>
    </w:p>
    <w:p w14:paraId="295CEC3B" w14:textId="77777777" w:rsidR="00335A2B" w:rsidRDefault="00335A2B" w:rsidP="00335A2B">
      <w:pPr>
        <w:pStyle w:val="NormalWeb"/>
      </w:pPr>
      <w:r>
        <w:rPr>
          <w:noProof/>
          <w:lang w:val="en-IN" w:eastAsia="en-IN"/>
        </w:rPr>
        <w:lastRenderedPageBreak/>
        <w:drawing>
          <wp:inline distT="0" distB="0" distL="0" distR="0" wp14:anchorId="63AB7147" wp14:editId="43259A11">
            <wp:extent cx="5074920" cy="3810000"/>
            <wp:effectExtent l="0" t="0" r="0" b="0"/>
            <wp:docPr id="1153580348" name="Picture 1153580348" descr="C:\Users\H-GST-ECE-B 508-PC51\Desktop\WhatsApp Image 2025-07-03 at 3.46.06 P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GST-ECE-B 508-PC51\Desktop\WhatsApp Image 2025-07-03 at 3.46.06 PM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4920" cy="3810000"/>
                    </a:xfrm>
                    <a:prstGeom prst="rect">
                      <a:avLst/>
                    </a:prstGeom>
                    <a:noFill/>
                    <a:ln>
                      <a:noFill/>
                    </a:ln>
                  </pic:spPr>
                </pic:pic>
              </a:graphicData>
            </a:graphic>
          </wp:inline>
        </w:drawing>
      </w:r>
    </w:p>
    <w:p w14:paraId="6CDF55D1" w14:textId="0D9E9E4A" w:rsidR="00335A2B" w:rsidRDefault="00FF3F62" w:rsidP="00335A2B">
      <w:pPr>
        <w:spacing w:before="100" w:beforeAutospacing="1" w:after="100" w:afterAutospacing="1"/>
        <w:rPr>
          <w:rFonts w:ascii="Times New Roman" w:eastAsia="Times New Roman" w:hAnsi="Times New Roman" w:cs="Times New Roman"/>
          <w:sz w:val="32"/>
          <w:szCs w:val="32"/>
        </w:rPr>
      </w:pPr>
      <w:r>
        <w:rPr>
          <w:rFonts w:ascii="Times New Roman" w:eastAsia="Times New Roman" w:hAnsi="Times New Roman" w:cs="Times New Roman"/>
          <w:sz w:val="32"/>
          <w:szCs w:val="32"/>
        </w:rPr>
        <w:t>Photo of Al-ML workshop</w:t>
      </w:r>
    </w:p>
    <w:p w14:paraId="6E0D7B1A" w14:textId="5A332665" w:rsidR="00335A2B" w:rsidRDefault="00767491" w:rsidP="00335A2B">
      <w:pPr>
        <w:spacing w:before="100" w:beforeAutospacing="1" w:after="100" w:afterAutospacing="1"/>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7) </w:t>
      </w:r>
      <w:r w:rsidR="005F7F7C">
        <w:rPr>
          <w:rFonts w:ascii="Times New Roman" w:eastAsia="Times New Roman" w:hAnsi="Times New Roman" w:cs="Times New Roman"/>
          <w:sz w:val="32"/>
          <w:szCs w:val="32"/>
        </w:rPr>
        <w:t>Five</w:t>
      </w:r>
      <w:r w:rsidR="00335A2B" w:rsidRPr="00A71138">
        <w:rPr>
          <w:rFonts w:ascii="Times New Roman" w:eastAsia="Times New Roman" w:hAnsi="Times New Roman" w:cs="Times New Roman"/>
          <w:sz w:val="32"/>
          <w:szCs w:val="32"/>
        </w:rPr>
        <w:t xml:space="preserve"> Day Intensive Course Future Tech Fpga &amp; 5G Antennas</w:t>
      </w:r>
    </w:p>
    <w:p w14:paraId="671B837E" w14:textId="25906C04" w:rsidR="005F7F7C" w:rsidRPr="00A71138" w:rsidRDefault="005F7F7C" w:rsidP="00335A2B">
      <w:pPr>
        <w:spacing w:before="100" w:beforeAutospacing="1" w:after="100" w:afterAutospacing="1"/>
        <w:rPr>
          <w:rFonts w:ascii="Times New Roman" w:eastAsia="Times New Roman" w:hAnsi="Times New Roman" w:cs="Times New Roman"/>
          <w:sz w:val="32"/>
          <w:szCs w:val="32"/>
        </w:rPr>
      </w:pPr>
      <w:r>
        <w:rPr>
          <w:spacing w:val="-4"/>
        </w:rPr>
        <w:t>DATES JUNE -23 27,2025</w:t>
      </w:r>
    </w:p>
    <w:p w14:paraId="16389420" w14:textId="77777777" w:rsidR="00335A2B" w:rsidRPr="00A44838" w:rsidRDefault="00335A2B" w:rsidP="00335A2B">
      <w:pPr>
        <w:spacing w:before="100" w:beforeAutospacing="1" w:after="100" w:afterAutospacing="1"/>
        <w:outlineLvl w:val="2"/>
        <w:rPr>
          <w:rFonts w:ascii="Times New Roman" w:eastAsia="Times New Roman" w:hAnsi="Times New Roman" w:cs="Times New Roman"/>
          <w:b/>
          <w:bCs/>
          <w:sz w:val="27"/>
          <w:szCs w:val="27"/>
        </w:rPr>
      </w:pPr>
      <w:r w:rsidRPr="00A44838">
        <w:rPr>
          <w:rFonts w:ascii="Times New Roman" w:eastAsia="Times New Roman" w:hAnsi="Times New Roman" w:cs="Times New Roman"/>
          <w:b/>
          <w:bCs/>
          <w:sz w:val="27"/>
          <w:szCs w:val="27"/>
        </w:rPr>
        <w:t>Organized by</w:t>
      </w:r>
    </w:p>
    <w:p w14:paraId="139756E3" w14:textId="77777777" w:rsidR="00335A2B" w:rsidRDefault="00335A2B" w:rsidP="00335A2B">
      <w:pPr>
        <w:spacing w:before="100" w:beforeAutospacing="1" w:after="100" w:afterAutospacing="1"/>
        <w:rPr>
          <w:rFonts w:ascii="Times New Roman" w:eastAsia="Times New Roman" w:hAnsi="Times New Roman" w:cs="Times New Roman"/>
          <w:b/>
          <w:bCs/>
          <w:sz w:val="24"/>
          <w:szCs w:val="24"/>
        </w:rPr>
      </w:pPr>
      <w:r w:rsidRPr="00A44838">
        <w:rPr>
          <w:rFonts w:ascii="Times New Roman" w:eastAsia="Times New Roman" w:hAnsi="Times New Roman" w:cs="Times New Roman"/>
          <w:b/>
          <w:bCs/>
          <w:sz w:val="24"/>
          <w:szCs w:val="24"/>
        </w:rPr>
        <w:t>School of Technology, Hyderabad</w:t>
      </w:r>
      <w:r w:rsidRPr="00A44838">
        <w:rPr>
          <w:rFonts w:ascii="Times New Roman" w:eastAsia="Times New Roman" w:hAnsi="Times New Roman" w:cs="Times New Roman"/>
          <w:sz w:val="24"/>
          <w:szCs w:val="24"/>
        </w:rPr>
        <w:br/>
      </w:r>
      <w:r w:rsidRPr="00A44838">
        <w:rPr>
          <w:rFonts w:ascii="Times New Roman" w:eastAsia="Times New Roman" w:hAnsi="Times New Roman" w:cs="Times New Roman"/>
          <w:b/>
          <w:bCs/>
          <w:sz w:val="24"/>
          <w:szCs w:val="24"/>
        </w:rPr>
        <w:t>Department of Computer Science and Engineering</w:t>
      </w:r>
      <w:r>
        <w:rPr>
          <w:rFonts w:ascii="Times New Roman" w:eastAsia="Times New Roman" w:hAnsi="Times New Roman" w:cs="Times New Roman"/>
          <w:b/>
          <w:bCs/>
          <w:sz w:val="24"/>
          <w:szCs w:val="24"/>
        </w:rPr>
        <w:t xml:space="preserve"> </w:t>
      </w:r>
    </w:p>
    <w:p w14:paraId="3F1DA975" w14:textId="5698D0B2" w:rsidR="00335A2B" w:rsidRDefault="00335A2B" w:rsidP="00335A2B">
      <w:pPr>
        <w:spacing w:before="100" w:beforeAutospacing="1" w:after="100" w:afterAutospacing="1"/>
        <w:jc w:val="both"/>
        <w:rPr>
          <w:rFonts w:ascii="Times New Roman" w:eastAsia="Times New Roman" w:hAnsi="Times New Roman" w:cs="Times New Roman"/>
          <w:sz w:val="24"/>
          <w:szCs w:val="24"/>
        </w:rPr>
      </w:pPr>
      <w:r w:rsidRPr="00643057">
        <w:rPr>
          <w:rFonts w:ascii="Times New Roman" w:eastAsia="Times New Roman" w:hAnsi="Times New Roman" w:cs="Times New Roman"/>
          <w:sz w:val="24"/>
          <w:szCs w:val="24"/>
        </w:rPr>
        <w:t xml:space="preserve">The </w:t>
      </w:r>
      <w:r w:rsidR="005F7F7C">
        <w:rPr>
          <w:rFonts w:ascii="Times New Roman" w:eastAsia="Times New Roman" w:hAnsi="Times New Roman" w:cs="Times New Roman"/>
          <w:sz w:val="24"/>
          <w:szCs w:val="24"/>
        </w:rPr>
        <w:t>Five</w:t>
      </w:r>
      <w:r w:rsidRPr="00643057">
        <w:rPr>
          <w:rFonts w:ascii="Times New Roman" w:eastAsia="Times New Roman" w:hAnsi="Times New Roman" w:cs="Times New Roman"/>
          <w:sz w:val="24"/>
          <w:szCs w:val="24"/>
        </w:rPr>
        <w:t xml:space="preserve">-day intensive course enabled participants to develop strong foundational knowledge in FPGA design and millimeter-wave antenna engineering. Participants gained practical experience with hardware programming using Verilog and applied this knowledge to real-time FPGA applications. Through hands-on sessions using ZedBoard and Pynq boards, learners successfully implemented and optimized digital circuits for high-speed data processing. The course enhanced participants' industry readiness by exposing them to real-world FPGA project workflows. In parallel, attendees mastered the principles of millimeter-wave antenna design using Advanced Design System (ADS) software. They acquired skills in simulating and optimizing antennas for cutting-edge 5G, radar, and satellite communication systems. Learners practiced layout design and EM simulation techniques to evaluate antenna performance. The course emphasized beamforming concepts and introduced phased array systems for directional communication. High-gain antenna design and optimization strategies were explored in detail to improve system efficiency. Collaborative lab exercises helped participants understand the challenges and solutions in both hardware and antenna domains. By the end of the course, learners demonstrated improved confidence and competence in applying theoretical knowledge </w:t>
      </w:r>
      <w:r w:rsidRPr="00643057">
        <w:rPr>
          <w:rFonts w:ascii="Times New Roman" w:eastAsia="Times New Roman" w:hAnsi="Times New Roman" w:cs="Times New Roman"/>
          <w:sz w:val="24"/>
          <w:szCs w:val="24"/>
        </w:rPr>
        <w:lastRenderedPageBreak/>
        <w:t>to practical problems. Overall, the course successfully bridged the gap between academic learning and industry application in future communication technologies.</w:t>
      </w:r>
    </w:p>
    <w:p w14:paraId="6FFAB402" w14:textId="77777777" w:rsidR="00335A2B" w:rsidRDefault="00335A2B" w:rsidP="00335A2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945FE3" wp14:editId="1B2F358C">
            <wp:extent cx="5731510" cy="3811478"/>
            <wp:effectExtent l="0" t="0" r="2540" b="0"/>
            <wp:docPr id="37" name="Picture 37" descr="C:\Users\H-GST-ECE-B 508-PC51\Download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GST-ECE-B 508-PC51\Downloads\DSC_0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11478"/>
                    </a:xfrm>
                    <a:prstGeom prst="rect">
                      <a:avLst/>
                    </a:prstGeom>
                    <a:noFill/>
                    <a:ln>
                      <a:noFill/>
                    </a:ln>
                  </pic:spPr>
                </pic:pic>
              </a:graphicData>
            </a:graphic>
          </wp:inline>
        </w:drawing>
      </w:r>
    </w:p>
    <w:p w14:paraId="36D5815C" w14:textId="218BA390" w:rsidR="00D157AB" w:rsidRPr="00670C49" w:rsidRDefault="00767491" w:rsidP="00D157AB">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8) </w:t>
      </w:r>
      <w:r w:rsidR="005F7F7C">
        <w:rPr>
          <w:rFonts w:ascii="Times New Roman" w:eastAsia="Times New Roman" w:hAnsi="Times New Roman" w:cs="Times New Roman"/>
          <w:b/>
          <w:bCs/>
          <w:sz w:val="27"/>
          <w:szCs w:val="27"/>
        </w:rPr>
        <w:t>The</w:t>
      </w:r>
      <w:r w:rsidR="00D157AB" w:rsidRPr="00670C49">
        <w:rPr>
          <w:rFonts w:ascii="Times New Roman" w:eastAsia="Times New Roman" w:hAnsi="Times New Roman" w:cs="Times New Roman"/>
          <w:b/>
          <w:bCs/>
          <w:sz w:val="27"/>
          <w:szCs w:val="27"/>
        </w:rPr>
        <w:t xml:space="preserve"> MoU between GITAM University, Hyderabad Campus and Phytec</w:t>
      </w:r>
      <w:r w:rsidR="009B00F6">
        <w:rPr>
          <w:rFonts w:ascii="Times New Roman" w:eastAsia="Times New Roman" w:hAnsi="Times New Roman" w:cs="Times New Roman"/>
          <w:b/>
          <w:bCs/>
          <w:sz w:val="27"/>
          <w:szCs w:val="27"/>
        </w:rPr>
        <w:t>h</w:t>
      </w:r>
      <w:r w:rsidR="00D157AB" w:rsidRPr="00670C49">
        <w:rPr>
          <w:rFonts w:ascii="Times New Roman" w:eastAsia="Times New Roman" w:hAnsi="Times New Roman" w:cs="Times New Roman"/>
          <w:b/>
          <w:bCs/>
          <w:sz w:val="27"/>
          <w:szCs w:val="27"/>
        </w:rPr>
        <w:t xml:space="preserve"> Embedded Pvt. Ltd.</w:t>
      </w:r>
    </w:p>
    <w:p w14:paraId="37D071E0" w14:textId="77777777" w:rsidR="00D157AB" w:rsidRPr="00670C49" w:rsidRDefault="00D157AB" w:rsidP="00D157AB">
      <w:p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 xml:space="preserve">GITAM (Deemed to be University), Hyderabad Campus, entered into a Memorandum of Understanding (MoU) with </w:t>
      </w:r>
      <w:r w:rsidRPr="00670C49">
        <w:rPr>
          <w:rFonts w:ascii="Times New Roman" w:eastAsia="Times New Roman" w:hAnsi="Times New Roman" w:cs="Times New Roman"/>
          <w:b/>
          <w:bCs/>
          <w:sz w:val="24"/>
          <w:szCs w:val="24"/>
        </w:rPr>
        <w:t>Phytec Embedded Pvt. Ltd.</w:t>
      </w:r>
      <w:r w:rsidRPr="00670C49">
        <w:rPr>
          <w:rFonts w:ascii="Times New Roman" w:eastAsia="Times New Roman" w:hAnsi="Times New Roman" w:cs="Times New Roman"/>
          <w:sz w:val="24"/>
          <w:szCs w:val="24"/>
        </w:rPr>
        <w:t xml:space="preserve">, a leading embedded systems solutions provider, to foster industry-academia collaboration in the field of </w:t>
      </w:r>
      <w:r w:rsidRPr="00670C49">
        <w:rPr>
          <w:rFonts w:ascii="Times New Roman" w:eastAsia="Times New Roman" w:hAnsi="Times New Roman" w:cs="Times New Roman"/>
          <w:b/>
          <w:bCs/>
          <w:sz w:val="24"/>
          <w:szCs w:val="24"/>
        </w:rPr>
        <w:t>Embedded Systems, IoT, AI, and Industry 4.0 applications</w:t>
      </w:r>
      <w:r w:rsidRPr="00670C49">
        <w:rPr>
          <w:rFonts w:ascii="Times New Roman" w:eastAsia="Times New Roman" w:hAnsi="Times New Roman" w:cs="Times New Roman"/>
          <w:sz w:val="24"/>
          <w:szCs w:val="24"/>
        </w:rPr>
        <w:t>.</w:t>
      </w:r>
    </w:p>
    <w:p w14:paraId="52AD74D7" w14:textId="77777777" w:rsidR="00D157AB" w:rsidRPr="00670C49" w:rsidRDefault="00D157AB" w:rsidP="00D157AB">
      <w:pPr>
        <w:spacing w:before="100" w:beforeAutospacing="1" w:after="100" w:afterAutospacing="1"/>
        <w:outlineLvl w:val="3"/>
        <w:rPr>
          <w:rFonts w:ascii="Times New Roman" w:eastAsia="Times New Roman" w:hAnsi="Times New Roman" w:cs="Times New Roman"/>
          <w:b/>
          <w:bCs/>
          <w:sz w:val="24"/>
          <w:szCs w:val="24"/>
        </w:rPr>
      </w:pPr>
      <w:r w:rsidRPr="00670C49">
        <w:rPr>
          <w:rFonts w:ascii="Times New Roman" w:eastAsia="Times New Roman" w:hAnsi="Times New Roman" w:cs="Times New Roman"/>
          <w:b/>
          <w:bCs/>
          <w:sz w:val="24"/>
          <w:szCs w:val="24"/>
        </w:rPr>
        <w:t>Purpose and Objectives:</w:t>
      </w:r>
    </w:p>
    <w:p w14:paraId="63684D78" w14:textId="77777777" w:rsidR="00D157AB" w:rsidRPr="00670C49" w:rsidRDefault="00D157AB" w:rsidP="00D157AB">
      <w:pPr>
        <w:numPr>
          <w:ilvl w:val="0"/>
          <w:numId w:val="4"/>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To bridge the gap between academic curriculum and industry requirements.</w:t>
      </w:r>
    </w:p>
    <w:p w14:paraId="3370EDFB" w14:textId="77777777" w:rsidR="00D157AB" w:rsidRPr="00670C49" w:rsidRDefault="00D157AB" w:rsidP="00D157AB">
      <w:pPr>
        <w:numPr>
          <w:ilvl w:val="0"/>
          <w:numId w:val="4"/>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 xml:space="preserve">To promote </w:t>
      </w:r>
      <w:r w:rsidRPr="00670C49">
        <w:rPr>
          <w:rFonts w:ascii="Times New Roman" w:eastAsia="Times New Roman" w:hAnsi="Times New Roman" w:cs="Times New Roman"/>
          <w:b/>
          <w:bCs/>
          <w:sz w:val="24"/>
          <w:szCs w:val="24"/>
        </w:rPr>
        <w:t>joint research, training, and skill development</w:t>
      </w:r>
      <w:r w:rsidRPr="00670C49">
        <w:rPr>
          <w:rFonts w:ascii="Times New Roman" w:eastAsia="Times New Roman" w:hAnsi="Times New Roman" w:cs="Times New Roman"/>
          <w:sz w:val="24"/>
          <w:szCs w:val="24"/>
        </w:rPr>
        <w:t xml:space="preserve"> initiatives in embedded systems and related technologies.</w:t>
      </w:r>
    </w:p>
    <w:p w14:paraId="0E66738E" w14:textId="77777777" w:rsidR="00D157AB" w:rsidRPr="00670C49" w:rsidRDefault="00D157AB" w:rsidP="00D157AB">
      <w:pPr>
        <w:numPr>
          <w:ilvl w:val="0"/>
          <w:numId w:val="4"/>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 xml:space="preserve">To establish </w:t>
      </w:r>
      <w:r w:rsidRPr="00670C49">
        <w:rPr>
          <w:rFonts w:ascii="Times New Roman" w:eastAsia="Times New Roman" w:hAnsi="Times New Roman" w:cs="Times New Roman"/>
          <w:b/>
          <w:bCs/>
          <w:sz w:val="24"/>
          <w:szCs w:val="24"/>
        </w:rPr>
        <w:t>centers of excellence/labs</w:t>
      </w:r>
      <w:r w:rsidRPr="00670C49">
        <w:rPr>
          <w:rFonts w:ascii="Times New Roman" w:eastAsia="Times New Roman" w:hAnsi="Times New Roman" w:cs="Times New Roman"/>
          <w:sz w:val="24"/>
          <w:szCs w:val="24"/>
        </w:rPr>
        <w:t xml:space="preserve"> equipped with Phytec hardware for practical learning.</w:t>
      </w:r>
    </w:p>
    <w:p w14:paraId="0B6BB900" w14:textId="77777777" w:rsidR="00D157AB" w:rsidRPr="00670C49" w:rsidRDefault="00D157AB" w:rsidP="00D157AB">
      <w:pPr>
        <w:numPr>
          <w:ilvl w:val="0"/>
          <w:numId w:val="4"/>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 xml:space="preserve">To facilitate </w:t>
      </w:r>
      <w:r w:rsidRPr="00670C49">
        <w:rPr>
          <w:rFonts w:ascii="Times New Roman" w:eastAsia="Times New Roman" w:hAnsi="Times New Roman" w:cs="Times New Roman"/>
          <w:b/>
          <w:bCs/>
          <w:sz w:val="24"/>
          <w:szCs w:val="24"/>
        </w:rPr>
        <w:t>internships and industrial visits</w:t>
      </w:r>
      <w:r w:rsidRPr="00670C49">
        <w:rPr>
          <w:rFonts w:ascii="Times New Roman" w:eastAsia="Times New Roman" w:hAnsi="Times New Roman" w:cs="Times New Roman"/>
          <w:sz w:val="24"/>
          <w:szCs w:val="24"/>
        </w:rPr>
        <w:t xml:space="preserve"> for students at Phytec’s facilities.</w:t>
      </w:r>
    </w:p>
    <w:p w14:paraId="3EA4E122" w14:textId="77777777" w:rsidR="00D157AB" w:rsidRPr="00670C49" w:rsidRDefault="00D157AB" w:rsidP="00D157AB">
      <w:pPr>
        <w:numPr>
          <w:ilvl w:val="0"/>
          <w:numId w:val="4"/>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 xml:space="preserve">To organize </w:t>
      </w:r>
      <w:r w:rsidRPr="00670C49">
        <w:rPr>
          <w:rFonts w:ascii="Times New Roman" w:eastAsia="Times New Roman" w:hAnsi="Times New Roman" w:cs="Times New Roman"/>
          <w:b/>
          <w:bCs/>
          <w:sz w:val="24"/>
          <w:szCs w:val="24"/>
        </w:rPr>
        <w:t>workshops, guest lectures, and faculty development programs (FDPs)</w:t>
      </w:r>
      <w:r w:rsidRPr="00670C49">
        <w:rPr>
          <w:rFonts w:ascii="Times New Roman" w:eastAsia="Times New Roman" w:hAnsi="Times New Roman" w:cs="Times New Roman"/>
          <w:sz w:val="24"/>
          <w:szCs w:val="24"/>
        </w:rPr>
        <w:t>.</w:t>
      </w:r>
    </w:p>
    <w:p w14:paraId="565DAEAA" w14:textId="77777777" w:rsidR="00D157AB" w:rsidRPr="00670C49" w:rsidRDefault="00D157AB" w:rsidP="00D157AB">
      <w:pPr>
        <w:numPr>
          <w:ilvl w:val="0"/>
          <w:numId w:val="4"/>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 xml:space="preserve">To assist in </w:t>
      </w:r>
      <w:r w:rsidRPr="00670C49">
        <w:rPr>
          <w:rFonts w:ascii="Times New Roman" w:eastAsia="Times New Roman" w:hAnsi="Times New Roman" w:cs="Times New Roman"/>
          <w:b/>
          <w:bCs/>
          <w:sz w:val="24"/>
          <w:szCs w:val="24"/>
        </w:rPr>
        <w:t>curriculum design and development</w:t>
      </w:r>
      <w:r w:rsidRPr="00670C49">
        <w:rPr>
          <w:rFonts w:ascii="Times New Roman" w:eastAsia="Times New Roman" w:hAnsi="Times New Roman" w:cs="Times New Roman"/>
          <w:sz w:val="24"/>
          <w:szCs w:val="24"/>
        </w:rPr>
        <w:t xml:space="preserve"> aligned with industry needs.</w:t>
      </w:r>
    </w:p>
    <w:p w14:paraId="63029D60" w14:textId="77777777" w:rsidR="00D157AB" w:rsidRPr="00670C49" w:rsidRDefault="00D157AB" w:rsidP="00D157AB">
      <w:pPr>
        <w:spacing w:before="100" w:beforeAutospacing="1" w:after="100" w:afterAutospacing="1"/>
        <w:outlineLvl w:val="3"/>
        <w:rPr>
          <w:rFonts w:ascii="Times New Roman" w:eastAsia="Times New Roman" w:hAnsi="Times New Roman" w:cs="Times New Roman"/>
          <w:b/>
          <w:bCs/>
          <w:sz w:val="24"/>
          <w:szCs w:val="24"/>
        </w:rPr>
      </w:pPr>
      <w:r w:rsidRPr="00670C49">
        <w:rPr>
          <w:rFonts w:ascii="Times New Roman" w:eastAsia="Times New Roman" w:hAnsi="Times New Roman" w:cs="Times New Roman"/>
          <w:b/>
          <w:bCs/>
          <w:sz w:val="24"/>
          <w:szCs w:val="24"/>
        </w:rPr>
        <w:t>Key Areas of Collaboration:</w:t>
      </w:r>
    </w:p>
    <w:p w14:paraId="765C621C" w14:textId="77777777" w:rsidR="00D157AB" w:rsidRPr="00670C49" w:rsidRDefault="00D157AB" w:rsidP="00D157AB">
      <w:pPr>
        <w:numPr>
          <w:ilvl w:val="0"/>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b/>
          <w:bCs/>
          <w:sz w:val="24"/>
          <w:szCs w:val="24"/>
        </w:rPr>
        <w:t>Training &amp; Workshops:</w:t>
      </w:r>
    </w:p>
    <w:p w14:paraId="512CBE23"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lastRenderedPageBreak/>
        <w:t>Hands-on sessions on ARM Cortex, Linux-based embedded systems, IoT platforms, etc.</w:t>
      </w:r>
    </w:p>
    <w:p w14:paraId="3C872932"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Participation in seminars and technical events.</w:t>
      </w:r>
    </w:p>
    <w:p w14:paraId="28442CE5" w14:textId="77777777" w:rsidR="00D157AB" w:rsidRPr="00670C49" w:rsidRDefault="00D157AB" w:rsidP="00D157AB">
      <w:pPr>
        <w:numPr>
          <w:ilvl w:val="0"/>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b/>
          <w:bCs/>
          <w:sz w:val="24"/>
          <w:szCs w:val="24"/>
        </w:rPr>
        <w:t>Student Engagement:</w:t>
      </w:r>
    </w:p>
    <w:p w14:paraId="5A7B1CD7"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Internship opportunities at Phytec.</w:t>
      </w:r>
    </w:p>
    <w:p w14:paraId="400E412B"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Project guidance for final-year and capstone projects.</w:t>
      </w:r>
    </w:p>
    <w:p w14:paraId="7DE6D905"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Campus recruitment drives.</w:t>
      </w:r>
    </w:p>
    <w:p w14:paraId="1C20A32F" w14:textId="77777777" w:rsidR="00D157AB" w:rsidRPr="00670C49" w:rsidRDefault="00D157AB" w:rsidP="00D157AB">
      <w:pPr>
        <w:numPr>
          <w:ilvl w:val="0"/>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b/>
          <w:bCs/>
          <w:sz w:val="24"/>
          <w:szCs w:val="24"/>
        </w:rPr>
        <w:t>Faculty Empowerment:</w:t>
      </w:r>
    </w:p>
    <w:p w14:paraId="2B20FA0C"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Faculty development programs (FDPs).</w:t>
      </w:r>
    </w:p>
    <w:p w14:paraId="2B256C23"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Research collaboration opportunities.</w:t>
      </w:r>
    </w:p>
    <w:p w14:paraId="55B24305" w14:textId="77777777" w:rsidR="00D157AB" w:rsidRPr="00670C49" w:rsidRDefault="00D157AB" w:rsidP="00D157AB">
      <w:pPr>
        <w:numPr>
          <w:ilvl w:val="0"/>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b/>
          <w:bCs/>
          <w:sz w:val="24"/>
          <w:szCs w:val="24"/>
        </w:rPr>
        <w:t>Infrastructure Development:</w:t>
      </w:r>
    </w:p>
    <w:p w14:paraId="32C1FB85"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Support for setting up embedded and IoT labs with Phytec tools and boards.</w:t>
      </w:r>
    </w:p>
    <w:p w14:paraId="56DAFBF3" w14:textId="77777777" w:rsidR="00D157AB" w:rsidRPr="00670C49" w:rsidRDefault="00D157AB" w:rsidP="00D157AB">
      <w:pPr>
        <w:numPr>
          <w:ilvl w:val="1"/>
          <w:numId w:val="5"/>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Licensing of Phytec software and training materials.</w:t>
      </w:r>
    </w:p>
    <w:p w14:paraId="2A0082EE" w14:textId="77777777" w:rsidR="00D157AB" w:rsidRPr="00670C49" w:rsidRDefault="00D157AB" w:rsidP="00D157AB">
      <w:pPr>
        <w:spacing w:before="100" w:beforeAutospacing="1" w:after="100" w:afterAutospacing="1"/>
        <w:outlineLvl w:val="3"/>
        <w:rPr>
          <w:rFonts w:ascii="Times New Roman" w:eastAsia="Times New Roman" w:hAnsi="Times New Roman" w:cs="Times New Roman"/>
          <w:b/>
          <w:bCs/>
          <w:sz w:val="24"/>
          <w:szCs w:val="24"/>
        </w:rPr>
      </w:pPr>
      <w:r w:rsidRPr="00670C49">
        <w:rPr>
          <w:rFonts w:ascii="Times New Roman" w:eastAsia="Times New Roman" w:hAnsi="Times New Roman" w:cs="Times New Roman"/>
          <w:b/>
          <w:bCs/>
          <w:sz w:val="24"/>
          <w:szCs w:val="24"/>
        </w:rPr>
        <w:t>Expected Outcomes:</w:t>
      </w:r>
    </w:p>
    <w:p w14:paraId="70AB9C48" w14:textId="77777777" w:rsidR="00D157AB" w:rsidRPr="00670C49" w:rsidRDefault="00D157AB" w:rsidP="00D157AB">
      <w:pPr>
        <w:numPr>
          <w:ilvl w:val="0"/>
          <w:numId w:val="6"/>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 xml:space="preserve">Enhanced student employability through exposure to </w:t>
      </w:r>
      <w:r w:rsidRPr="00670C49">
        <w:rPr>
          <w:rFonts w:ascii="Times New Roman" w:eastAsia="Times New Roman" w:hAnsi="Times New Roman" w:cs="Times New Roman"/>
          <w:b/>
          <w:bCs/>
          <w:sz w:val="24"/>
          <w:szCs w:val="24"/>
        </w:rPr>
        <w:t>real-world embedded systems</w:t>
      </w:r>
      <w:r w:rsidRPr="00670C49">
        <w:rPr>
          <w:rFonts w:ascii="Times New Roman" w:eastAsia="Times New Roman" w:hAnsi="Times New Roman" w:cs="Times New Roman"/>
          <w:sz w:val="24"/>
          <w:szCs w:val="24"/>
        </w:rPr>
        <w:t>.</w:t>
      </w:r>
    </w:p>
    <w:p w14:paraId="02975C5D" w14:textId="77777777" w:rsidR="00D157AB" w:rsidRPr="00670C49" w:rsidRDefault="00D157AB" w:rsidP="00D157AB">
      <w:pPr>
        <w:numPr>
          <w:ilvl w:val="0"/>
          <w:numId w:val="6"/>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Collaborative research and prototype development.</w:t>
      </w:r>
    </w:p>
    <w:p w14:paraId="03BF05F9" w14:textId="77777777" w:rsidR="00D157AB" w:rsidRPr="00670C49" w:rsidRDefault="00D157AB" w:rsidP="00D157AB">
      <w:pPr>
        <w:numPr>
          <w:ilvl w:val="0"/>
          <w:numId w:val="6"/>
        </w:numPr>
        <w:spacing w:before="100" w:beforeAutospacing="1" w:after="100" w:afterAutospacing="1"/>
        <w:rPr>
          <w:rFonts w:ascii="Times New Roman" w:eastAsia="Times New Roman" w:hAnsi="Times New Roman" w:cs="Times New Roman"/>
          <w:sz w:val="24"/>
          <w:szCs w:val="24"/>
        </w:rPr>
      </w:pPr>
      <w:r w:rsidRPr="00670C49">
        <w:rPr>
          <w:rFonts w:ascii="Times New Roman" w:eastAsia="Times New Roman" w:hAnsi="Times New Roman" w:cs="Times New Roman"/>
          <w:sz w:val="24"/>
          <w:szCs w:val="24"/>
        </w:rPr>
        <w:t>Industry-aligned teaching-learning practices.</w:t>
      </w:r>
    </w:p>
    <w:p w14:paraId="0D1E55C7" w14:textId="5254DF0D" w:rsidR="0057215C" w:rsidRPr="00D65513" w:rsidRDefault="00D157AB" w:rsidP="00D157AB">
      <w:pPr>
        <w:jc w:val="both"/>
        <w:rPr>
          <w:rFonts w:ascii="Times New Roman" w:hAnsi="Times New Roman" w:cs="Times New Roman"/>
        </w:rPr>
      </w:pPr>
      <w:r w:rsidRPr="00670C49">
        <w:rPr>
          <w:rFonts w:ascii="Times New Roman" w:eastAsia="Times New Roman" w:hAnsi="Times New Roman" w:cs="Times New Roman"/>
          <w:sz w:val="24"/>
          <w:szCs w:val="24"/>
        </w:rPr>
        <w:t xml:space="preserve">Creation of a </w:t>
      </w:r>
      <w:r w:rsidRPr="00670C49">
        <w:rPr>
          <w:rFonts w:ascii="Times New Roman" w:eastAsia="Times New Roman" w:hAnsi="Times New Roman" w:cs="Times New Roman"/>
          <w:b/>
          <w:bCs/>
          <w:sz w:val="24"/>
          <w:szCs w:val="24"/>
        </w:rPr>
        <w:t>sustainable ecosystem</w:t>
      </w:r>
      <w:r w:rsidRPr="00670C49">
        <w:rPr>
          <w:rFonts w:ascii="Times New Roman" w:eastAsia="Times New Roman" w:hAnsi="Times New Roman" w:cs="Times New Roman"/>
          <w:sz w:val="24"/>
          <w:szCs w:val="24"/>
        </w:rPr>
        <w:t xml:space="preserve"> for innovation and product development</w:t>
      </w:r>
    </w:p>
    <w:sectPr w:rsidR="0057215C" w:rsidRPr="00D655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masis MT Pro Black">
    <w:altName w:val="Times New Roman"/>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6B6B"/>
    <w:multiLevelType w:val="hybridMultilevel"/>
    <w:tmpl w:val="F29622DC"/>
    <w:lvl w:ilvl="0" w:tplc="D8F6CD32">
      <w:start w:val="1"/>
      <w:numFmt w:val="bullet"/>
      <w:lvlText w:val=""/>
      <w:lvlJc w:val="left"/>
      <w:pPr>
        <w:ind w:left="720" w:hanging="360"/>
      </w:pPr>
      <w:rPr>
        <w:rFonts w:ascii="Symbol" w:hAnsi="Symbol" w:hint="default"/>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53A30"/>
    <w:multiLevelType w:val="multilevel"/>
    <w:tmpl w:val="12EC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E28E1"/>
    <w:multiLevelType w:val="multilevel"/>
    <w:tmpl w:val="08620E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635B52"/>
    <w:multiLevelType w:val="multilevel"/>
    <w:tmpl w:val="4C22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66AE8"/>
    <w:multiLevelType w:val="multilevel"/>
    <w:tmpl w:val="116A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74465"/>
    <w:multiLevelType w:val="hybridMultilevel"/>
    <w:tmpl w:val="A27882CC"/>
    <w:lvl w:ilvl="0" w:tplc="470032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273D8"/>
    <w:multiLevelType w:val="multilevel"/>
    <w:tmpl w:val="0BFC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D733D"/>
    <w:multiLevelType w:val="multilevel"/>
    <w:tmpl w:val="825E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65C2A"/>
    <w:multiLevelType w:val="multilevel"/>
    <w:tmpl w:val="1F4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1460B"/>
    <w:multiLevelType w:val="multilevel"/>
    <w:tmpl w:val="D44A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582643"/>
    <w:multiLevelType w:val="multilevel"/>
    <w:tmpl w:val="2AD0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242130"/>
    <w:multiLevelType w:val="multilevel"/>
    <w:tmpl w:val="C75E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B2603"/>
    <w:multiLevelType w:val="multilevel"/>
    <w:tmpl w:val="F7D8E1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451AD"/>
    <w:multiLevelType w:val="multilevel"/>
    <w:tmpl w:val="380A27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F87873"/>
    <w:multiLevelType w:val="multilevel"/>
    <w:tmpl w:val="2D7E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412CD6"/>
    <w:multiLevelType w:val="hybridMultilevel"/>
    <w:tmpl w:val="9236B1A4"/>
    <w:lvl w:ilvl="0" w:tplc="6F6ABB0C">
      <w:numFmt w:val="bullet"/>
      <w:lvlText w:val="●"/>
      <w:lvlJc w:val="left"/>
      <w:pPr>
        <w:ind w:left="1440" w:hanging="360"/>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757CA056">
      <w:numFmt w:val="bullet"/>
      <w:lvlText w:val="•"/>
      <w:lvlJc w:val="left"/>
      <w:pPr>
        <w:ind w:left="2412" w:hanging="360"/>
      </w:pPr>
      <w:rPr>
        <w:rFonts w:hint="default"/>
        <w:lang w:val="en-US" w:eastAsia="en-US" w:bidi="ar-SA"/>
      </w:rPr>
    </w:lvl>
    <w:lvl w:ilvl="2" w:tplc="B5EE1D0C">
      <w:numFmt w:val="bullet"/>
      <w:lvlText w:val="•"/>
      <w:lvlJc w:val="left"/>
      <w:pPr>
        <w:ind w:left="3384" w:hanging="360"/>
      </w:pPr>
      <w:rPr>
        <w:rFonts w:hint="default"/>
        <w:lang w:val="en-US" w:eastAsia="en-US" w:bidi="ar-SA"/>
      </w:rPr>
    </w:lvl>
    <w:lvl w:ilvl="3" w:tplc="BC604920">
      <w:numFmt w:val="bullet"/>
      <w:lvlText w:val="•"/>
      <w:lvlJc w:val="left"/>
      <w:pPr>
        <w:ind w:left="4356" w:hanging="360"/>
      </w:pPr>
      <w:rPr>
        <w:rFonts w:hint="default"/>
        <w:lang w:val="en-US" w:eastAsia="en-US" w:bidi="ar-SA"/>
      </w:rPr>
    </w:lvl>
    <w:lvl w:ilvl="4" w:tplc="CC044368">
      <w:numFmt w:val="bullet"/>
      <w:lvlText w:val="•"/>
      <w:lvlJc w:val="left"/>
      <w:pPr>
        <w:ind w:left="5328" w:hanging="360"/>
      </w:pPr>
      <w:rPr>
        <w:rFonts w:hint="default"/>
        <w:lang w:val="en-US" w:eastAsia="en-US" w:bidi="ar-SA"/>
      </w:rPr>
    </w:lvl>
    <w:lvl w:ilvl="5" w:tplc="4BDA801A">
      <w:numFmt w:val="bullet"/>
      <w:lvlText w:val="•"/>
      <w:lvlJc w:val="left"/>
      <w:pPr>
        <w:ind w:left="6300" w:hanging="360"/>
      </w:pPr>
      <w:rPr>
        <w:rFonts w:hint="default"/>
        <w:lang w:val="en-US" w:eastAsia="en-US" w:bidi="ar-SA"/>
      </w:rPr>
    </w:lvl>
    <w:lvl w:ilvl="6" w:tplc="DBD88FCC">
      <w:numFmt w:val="bullet"/>
      <w:lvlText w:val="•"/>
      <w:lvlJc w:val="left"/>
      <w:pPr>
        <w:ind w:left="7272" w:hanging="360"/>
      </w:pPr>
      <w:rPr>
        <w:rFonts w:hint="default"/>
        <w:lang w:val="en-US" w:eastAsia="en-US" w:bidi="ar-SA"/>
      </w:rPr>
    </w:lvl>
    <w:lvl w:ilvl="7" w:tplc="2D44F630">
      <w:numFmt w:val="bullet"/>
      <w:lvlText w:val="•"/>
      <w:lvlJc w:val="left"/>
      <w:pPr>
        <w:ind w:left="8244" w:hanging="360"/>
      </w:pPr>
      <w:rPr>
        <w:rFonts w:hint="default"/>
        <w:lang w:val="en-US" w:eastAsia="en-US" w:bidi="ar-SA"/>
      </w:rPr>
    </w:lvl>
    <w:lvl w:ilvl="8" w:tplc="3F0ADA08">
      <w:numFmt w:val="bullet"/>
      <w:lvlText w:val="•"/>
      <w:lvlJc w:val="left"/>
      <w:pPr>
        <w:ind w:left="9216" w:hanging="360"/>
      </w:pPr>
      <w:rPr>
        <w:rFonts w:hint="default"/>
        <w:lang w:val="en-US" w:eastAsia="en-US" w:bidi="ar-SA"/>
      </w:rPr>
    </w:lvl>
  </w:abstractNum>
  <w:abstractNum w:abstractNumId="16" w15:restartNumberingAfterBreak="0">
    <w:nsid w:val="6C1A7492"/>
    <w:multiLevelType w:val="multilevel"/>
    <w:tmpl w:val="BB7A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3700154">
    <w:abstractNumId w:val="5"/>
  </w:num>
  <w:num w:numId="2" w16cid:durableId="447742251">
    <w:abstractNumId w:val="0"/>
  </w:num>
  <w:num w:numId="3" w16cid:durableId="309870354">
    <w:abstractNumId w:val="15"/>
  </w:num>
  <w:num w:numId="4" w16cid:durableId="1170099959">
    <w:abstractNumId w:val="14"/>
  </w:num>
  <w:num w:numId="5" w16cid:durableId="510141223">
    <w:abstractNumId w:val="2"/>
  </w:num>
  <w:num w:numId="6" w16cid:durableId="1101922346">
    <w:abstractNumId w:val="11"/>
  </w:num>
  <w:num w:numId="7" w16cid:durableId="723987993">
    <w:abstractNumId w:val="1"/>
  </w:num>
  <w:num w:numId="8" w16cid:durableId="2125033206">
    <w:abstractNumId w:val="4"/>
  </w:num>
  <w:num w:numId="9" w16cid:durableId="1441098920">
    <w:abstractNumId w:val="3"/>
  </w:num>
  <w:num w:numId="10" w16cid:durableId="952788037">
    <w:abstractNumId w:val="6"/>
  </w:num>
  <w:num w:numId="11" w16cid:durableId="942297874">
    <w:abstractNumId w:val="10"/>
  </w:num>
  <w:num w:numId="12" w16cid:durableId="1929537943">
    <w:abstractNumId w:val="16"/>
  </w:num>
  <w:num w:numId="13" w16cid:durableId="1114059288">
    <w:abstractNumId w:val="8"/>
  </w:num>
  <w:num w:numId="14" w16cid:durableId="2135900792">
    <w:abstractNumId w:val="7"/>
  </w:num>
  <w:num w:numId="15" w16cid:durableId="1120875395">
    <w:abstractNumId w:val="9"/>
  </w:num>
  <w:num w:numId="16" w16cid:durableId="1026563465">
    <w:abstractNumId w:val="12"/>
  </w:num>
  <w:num w:numId="17" w16cid:durableId="21249542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CysLQ0NzayMDY0MTRR0lEKTi0uzszPAymwqAUAO2xBsSwAAAA="/>
  </w:docVars>
  <w:rsids>
    <w:rsidRoot w:val="001C6E95"/>
    <w:rsid w:val="000C0756"/>
    <w:rsid w:val="000C7B14"/>
    <w:rsid w:val="00143B99"/>
    <w:rsid w:val="001C6E95"/>
    <w:rsid w:val="00212FE9"/>
    <w:rsid w:val="00287B8C"/>
    <w:rsid w:val="002C350C"/>
    <w:rsid w:val="00306B94"/>
    <w:rsid w:val="00335A2B"/>
    <w:rsid w:val="003B3D34"/>
    <w:rsid w:val="00474BA7"/>
    <w:rsid w:val="0057215C"/>
    <w:rsid w:val="00596A7A"/>
    <w:rsid w:val="005E06F0"/>
    <w:rsid w:val="005F7F7C"/>
    <w:rsid w:val="00623E17"/>
    <w:rsid w:val="006E4162"/>
    <w:rsid w:val="006F4611"/>
    <w:rsid w:val="00767491"/>
    <w:rsid w:val="007D680F"/>
    <w:rsid w:val="007E143D"/>
    <w:rsid w:val="008B744E"/>
    <w:rsid w:val="00900585"/>
    <w:rsid w:val="009379F5"/>
    <w:rsid w:val="00984760"/>
    <w:rsid w:val="009B00F6"/>
    <w:rsid w:val="009B2D68"/>
    <w:rsid w:val="00A07445"/>
    <w:rsid w:val="00A547B6"/>
    <w:rsid w:val="00AB395F"/>
    <w:rsid w:val="00AB6B23"/>
    <w:rsid w:val="00B01618"/>
    <w:rsid w:val="00B14B81"/>
    <w:rsid w:val="00B447D2"/>
    <w:rsid w:val="00B7325A"/>
    <w:rsid w:val="00B83537"/>
    <w:rsid w:val="00BC1AF3"/>
    <w:rsid w:val="00C23144"/>
    <w:rsid w:val="00CF1649"/>
    <w:rsid w:val="00D157AB"/>
    <w:rsid w:val="00D71539"/>
    <w:rsid w:val="00DF3AB4"/>
    <w:rsid w:val="00E701C2"/>
    <w:rsid w:val="00EA255D"/>
    <w:rsid w:val="00F3170F"/>
    <w:rsid w:val="00F4699D"/>
    <w:rsid w:val="00F90402"/>
    <w:rsid w:val="00FE0253"/>
    <w:rsid w:val="00FF3F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E89F0"/>
  <w15:chartTrackingRefBased/>
  <w15:docId w15:val="{E27D25A5-BD17-4133-B7D6-902E579F9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A2B"/>
    <w:pPr>
      <w:spacing w:after="0" w:line="240" w:lineRule="auto"/>
    </w:pPr>
    <w:rPr>
      <w:rFonts w:ascii="Calibri" w:eastAsia="Calibri" w:hAnsi="Calibri" w:cs="Arial"/>
      <w:kern w:val="0"/>
      <w:sz w:val="20"/>
      <w:szCs w:val="20"/>
      <w:lang w:eastAsia="en-IN"/>
      <w14:ligatures w14:val="none"/>
    </w:rPr>
  </w:style>
  <w:style w:type="paragraph" w:styleId="Heading1">
    <w:name w:val="heading 1"/>
    <w:basedOn w:val="Normal"/>
    <w:next w:val="Normal"/>
    <w:link w:val="Heading1Char"/>
    <w:rsid w:val="00AB395F"/>
    <w:pPr>
      <w:keepNext/>
      <w:keepLines/>
      <w:spacing w:before="480" w:line="276" w:lineRule="auto"/>
      <w:outlineLvl w:val="0"/>
    </w:pPr>
    <w:rPr>
      <w:rFonts w:ascii="Cambria" w:eastAsia="Cambria" w:hAnsi="Cambria" w:cs="Cambria"/>
      <w:b/>
      <w:color w:val="A5A5A5"/>
      <w:sz w:val="28"/>
      <w:szCs w:val="28"/>
      <w:lang w:eastAsia="en-US"/>
    </w:rPr>
  </w:style>
  <w:style w:type="paragraph" w:styleId="Heading3">
    <w:name w:val="heading 3"/>
    <w:basedOn w:val="Normal"/>
    <w:next w:val="Normal"/>
    <w:link w:val="Heading3Char"/>
    <w:uiPriority w:val="9"/>
    <w:unhideWhenUsed/>
    <w:qFormat/>
    <w:rsid w:val="00335A2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1649"/>
    <w:pPr>
      <w:spacing w:before="100" w:beforeAutospacing="1" w:after="100" w:afterAutospacing="1"/>
    </w:pPr>
    <w:rPr>
      <w:rFonts w:ascii="Times New Roman" w:eastAsia="Times New Roman" w:hAnsi="Times New Roman" w:cs="Times New Roman"/>
      <w:sz w:val="24"/>
      <w:szCs w:val="24"/>
      <w:lang w:val="en-US" w:eastAsia="en-US"/>
    </w:rPr>
  </w:style>
  <w:style w:type="paragraph" w:styleId="ListParagraph">
    <w:name w:val="List Paragraph"/>
    <w:basedOn w:val="Normal"/>
    <w:uiPriority w:val="1"/>
    <w:qFormat/>
    <w:rsid w:val="00CF1649"/>
    <w:pPr>
      <w:spacing w:after="200" w:line="276" w:lineRule="auto"/>
      <w:ind w:left="720"/>
      <w:contextualSpacing/>
    </w:pPr>
    <w:rPr>
      <w:rFonts w:cs="Calibri"/>
      <w:sz w:val="22"/>
      <w:szCs w:val="22"/>
      <w:lang w:eastAsia="en-US"/>
    </w:rPr>
  </w:style>
  <w:style w:type="character" w:styleId="PlaceholderText">
    <w:name w:val="Placeholder Text"/>
    <w:basedOn w:val="DefaultParagraphFont"/>
    <w:uiPriority w:val="99"/>
    <w:semiHidden/>
    <w:rsid w:val="00CF1649"/>
    <w:rPr>
      <w:color w:val="808080"/>
    </w:rPr>
  </w:style>
  <w:style w:type="character" w:styleId="Strong">
    <w:name w:val="Strong"/>
    <w:basedOn w:val="DefaultParagraphFont"/>
    <w:uiPriority w:val="22"/>
    <w:qFormat/>
    <w:rsid w:val="0057215C"/>
    <w:rPr>
      <w:b/>
      <w:bCs/>
    </w:rPr>
  </w:style>
  <w:style w:type="character" w:customStyle="1" w:styleId="Heading1Char">
    <w:name w:val="Heading 1 Char"/>
    <w:basedOn w:val="DefaultParagraphFont"/>
    <w:link w:val="Heading1"/>
    <w:rsid w:val="00AB395F"/>
    <w:rPr>
      <w:rFonts w:ascii="Cambria" w:eastAsia="Cambria" w:hAnsi="Cambria" w:cs="Cambria"/>
      <w:b/>
      <w:color w:val="A5A5A5"/>
      <w:kern w:val="0"/>
      <w:sz w:val="28"/>
      <w:szCs w:val="28"/>
      <w14:ligatures w14:val="none"/>
    </w:rPr>
  </w:style>
  <w:style w:type="paragraph" w:styleId="BodyText">
    <w:name w:val="Body Text"/>
    <w:basedOn w:val="Normal"/>
    <w:link w:val="BodyTextChar"/>
    <w:uiPriority w:val="1"/>
    <w:qFormat/>
    <w:rsid w:val="00AB395F"/>
    <w:pPr>
      <w:widowControl w:val="0"/>
      <w:autoSpaceDE w:val="0"/>
      <w:autoSpaceDN w:val="0"/>
    </w:pPr>
    <w:rPr>
      <w:rFonts w:ascii="Times New Roman" w:eastAsia="Times New Roman" w:hAnsi="Times New Roman" w:cs="Times New Roman"/>
      <w:sz w:val="22"/>
      <w:szCs w:val="22"/>
      <w:lang w:val="en-US" w:eastAsia="en-US"/>
    </w:rPr>
  </w:style>
  <w:style w:type="character" w:customStyle="1" w:styleId="BodyTextChar">
    <w:name w:val="Body Text Char"/>
    <w:basedOn w:val="DefaultParagraphFont"/>
    <w:link w:val="BodyText"/>
    <w:uiPriority w:val="1"/>
    <w:rsid w:val="00AB395F"/>
    <w:rPr>
      <w:rFonts w:ascii="Times New Roman" w:eastAsia="Times New Roman" w:hAnsi="Times New Roman" w:cs="Times New Roman"/>
      <w:kern w:val="0"/>
      <w:lang w:val="en-US"/>
      <w14:ligatures w14:val="none"/>
    </w:rPr>
  </w:style>
  <w:style w:type="character" w:customStyle="1" w:styleId="Heading3Char">
    <w:name w:val="Heading 3 Char"/>
    <w:basedOn w:val="DefaultParagraphFont"/>
    <w:link w:val="Heading3"/>
    <w:uiPriority w:val="9"/>
    <w:rsid w:val="00335A2B"/>
    <w:rPr>
      <w:rFonts w:asciiTheme="majorHAnsi" w:eastAsiaTheme="majorEastAsia" w:hAnsiTheme="majorHAnsi" w:cstheme="majorBidi"/>
      <w:color w:val="1F3763" w:themeColor="accent1" w:themeShade="7F"/>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3070</Words>
  <Characters>17501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MASOOD AHMAD MAHAMMAD</dc:creator>
  <cp:keywords/>
  <dc:description/>
  <cp:lastModifiedBy>MASOOD AHMAD MAHAMMAD</cp:lastModifiedBy>
  <cp:revision>4</cp:revision>
  <cp:lastPrinted>2025-02-10T06:53:00Z</cp:lastPrinted>
  <dcterms:created xsi:type="dcterms:W3CDTF">2025-07-15T04:40:00Z</dcterms:created>
  <dcterms:modified xsi:type="dcterms:W3CDTF">2025-07-15T04:44:00Z</dcterms:modified>
</cp:coreProperties>
</file>